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823" w:rsidRDefault="00102823" w:rsidP="00102823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УТВЕРЖДЕНО:</w:t>
      </w:r>
    </w:p>
    <w:p w:rsidR="00102823" w:rsidRDefault="00102823" w:rsidP="00102823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приказом директора </w:t>
      </w:r>
    </w:p>
    <w:p w:rsidR="00102823" w:rsidRDefault="00102823" w:rsidP="00102823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ГКУ </w:t>
      </w: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«Волгоградский </w:t>
      </w:r>
    </w:p>
    <w:p w:rsidR="00102823" w:rsidRDefault="00102823" w:rsidP="00102823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ОРЦ «Вдохновение»</w:t>
      </w:r>
    </w:p>
    <w:p w:rsidR="00102823" w:rsidRDefault="00102823" w:rsidP="00102823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№ </w:t>
      </w:r>
      <w:r w:rsidR="00F94228">
        <w:rPr>
          <w:sz w:val="22"/>
          <w:szCs w:val="22"/>
        </w:rPr>
        <w:t>70</w:t>
      </w:r>
      <w:r>
        <w:rPr>
          <w:sz w:val="22"/>
          <w:szCs w:val="22"/>
        </w:rPr>
        <w:t xml:space="preserve"> от «</w:t>
      </w:r>
      <w:r w:rsidR="00F94228">
        <w:rPr>
          <w:sz w:val="22"/>
          <w:szCs w:val="22"/>
        </w:rPr>
        <w:t>28</w:t>
      </w:r>
      <w:r>
        <w:rPr>
          <w:sz w:val="22"/>
          <w:szCs w:val="22"/>
        </w:rPr>
        <w:t>»</w:t>
      </w:r>
      <w:r w:rsidR="00F94228">
        <w:rPr>
          <w:sz w:val="22"/>
          <w:szCs w:val="22"/>
        </w:rPr>
        <w:t xml:space="preserve"> марта </w:t>
      </w:r>
      <w:r>
        <w:rPr>
          <w:sz w:val="22"/>
          <w:szCs w:val="22"/>
        </w:rPr>
        <w:t xml:space="preserve">2017г.  </w:t>
      </w:r>
    </w:p>
    <w:p w:rsidR="00102823" w:rsidRDefault="00102823" w:rsidP="00102823">
      <w:pPr>
        <w:ind w:firstLine="567"/>
        <w:jc w:val="center"/>
        <w:rPr>
          <w:sz w:val="22"/>
          <w:szCs w:val="22"/>
        </w:rPr>
      </w:pPr>
    </w:p>
    <w:p w:rsidR="00AD19B4" w:rsidRPr="002C6AEB" w:rsidRDefault="00AD19B4" w:rsidP="00AD19B4">
      <w:pPr>
        <w:jc w:val="right"/>
        <w:rPr>
          <w:sz w:val="22"/>
          <w:szCs w:val="22"/>
        </w:rPr>
      </w:pPr>
    </w:p>
    <w:p w:rsidR="00AD19B4" w:rsidRPr="002C6AEB" w:rsidRDefault="00AD19B4" w:rsidP="00AD19B4">
      <w:pPr>
        <w:spacing w:line="276" w:lineRule="auto"/>
        <w:jc w:val="center"/>
        <w:rPr>
          <w:b/>
          <w:sz w:val="22"/>
          <w:szCs w:val="22"/>
        </w:rPr>
      </w:pPr>
      <w:r w:rsidRPr="002C6AEB">
        <w:rPr>
          <w:b/>
          <w:sz w:val="22"/>
          <w:szCs w:val="22"/>
        </w:rPr>
        <w:t>ПОЛОЖЕНИЕ</w:t>
      </w:r>
    </w:p>
    <w:p w:rsidR="00AD19B4" w:rsidRDefault="00AD19B4" w:rsidP="00AD19B4">
      <w:pPr>
        <w:spacing w:line="276" w:lineRule="auto"/>
        <w:jc w:val="center"/>
        <w:rPr>
          <w:b/>
          <w:sz w:val="22"/>
          <w:szCs w:val="22"/>
        </w:rPr>
      </w:pPr>
      <w:r w:rsidRPr="002C6AEB">
        <w:rPr>
          <w:b/>
          <w:sz w:val="22"/>
          <w:szCs w:val="22"/>
        </w:rPr>
        <w:t>ОБ  ОТДЕЛЕНИИ СОЦИАЛЬНОЙ АДАПТАЦИИ И КОНСУЛЬТИРОВАНИЯ</w:t>
      </w:r>
    </w:p>
    <w:p w:rsidR="004B5EBF" w:rsidRPr="002C6AEB" w:rsidRDefault="004B5EBF" w:rsidP="00AD19B4">
      <w:pPr>
        <w:spacing w:line="276" w:lineRule="auto"/>
        <w:jc w:val="center"/>
        <w:rPr>
          <w:b/>
          <w:sz w:val="22"/>
          <w:szCs w:val="22"/>
        </w:rPr>
      </w:pPr>
    </w:p>
    <w:p w:rsidR="00AD19B4" w:rsidRPr="002C6AEB" w:rsidRDefault="00AD19B4" w:rsidP="00AD19B4">
      <w:pPr>
        <w:jc w:val="center"/>
        <w:rPr>
          <w:b/>
          <w:sz w:val="22"/>
          <w:szCs w:val="22"/>
        </w:rPr>
      </w:pPr>
      <w:r w:rsidRPr="002C6AEB">
        <w:rPr>
          <w:b/>
          <w:sz w:val="22"/>
          <w:szCs w:val="22"/>
        </w:rPr>
        <w:t>1. ОБЩИЕ ПОЛОЖЕНИЯ</w:t>
      </w:r>
    </w:p>
    <w:p w:rsidR="00AD19B4" w:rsidRPr="002C6AEB" w:rsidRDefault="00AD19B4" w:rsidP="00AD19B4">
      <w:pPr>
        <w:ind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1.1. Отделение социальной адаптации и консультирования  является структурным подразделением Государственного казенного учреждения социального обслуживания «Волгоградский областной реабилитационный центр «Вдохновение» (далее - Учреждение) и осуществляет свою деятельность  на основании  Устава  государственного казенного учреждения социального обслуживания «Волгоградский областной реабилитационный центр «Вдохновение ». </w:t>
      </w:r>
    </w:p>
    <w:p w:rsidR="00AD19B4" w:rsidRPr="002C6AEB" w:rsidRDefault="00AD19B4" w:rsidP="00AD19B4">
      <w:pPr>
        <w:ind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1.2.</w:t>
      </w:r>
      <w:r w:rsidRPr="002C6AEB">
        <w:rPr>
          <w:sz w:val="22"/>
          <w:szCs w:val="22"/>
        </w:rPr>
        <w:tab/>
        <w:t>Структурное подразделение создается, реорганизуются и ликвидируются  решением директора Учреждения  по согласованию с учредителем.</w:t>
      </w:r>
    </w:p>
    <w:p w:rsidR="00AD19B4" w:rsidRPr="002C6AEB" w:rsidRDefault="00AD19B4" w:rsidP="00AD19B4">
      <w:pPr>
        <w:widowControl w:val="0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1.3. "Отделение социальной адаптации и консультирования" предназначено для осуществления мероприятий по психологическому консультированию, социальной адаптации и социально-культурной реабилитации; создания системы </w:t>
      </w:r>
      <w:proofErr w:type="gramStart"/>
      <w:r w:rsidRPr="002C6AEB">
        <w:rPr>
          <w:sz w:val="22"/>
          <w:szCs w:val="22"/>
        </w:rPr>
        <w:t>социально-реабилитационный</w:t>
      </w:r>
      <w:proofErr w:type="gramEnd"/>
      <w:r w:rsidRPr="002C6AEB">
        <w:rPr>
          <w:sz w:val="22"/>
          <w:szCs w:val="22"/>
        </w:rPr>
        <w:t xml:space="preserve"> работы с семьями, воспитывающих детей-инвалидов, с целью интеграции их в общественную жизнь; проведения индивидуального и группового консультирования, организации и проведения семинаров для родителей, воспитывающих детей-инвалидов, и специалистов организаций социального обслуживания; организации деятельности групп самопомощи и взаимопомощи; оказания помощи родителям в развитии и воспитании проблемного ребенка (с отклонениями в физическом и психическом развитии) для компенсации дефицита общих знаний, восполнения развития речевого аппарата, предоставление родителям рекомендаций по обучению ребенка грамоте, чтению, моделированию, игре, обучению навыкам самообслуживания.</w:t>
      </w:r>
    </w:p>
    <w:p w:rsidR="00AD19B4" w:rsidRPr="002C6AEB" w:rsidRDefault="00AD19B4" w:rsidP="00AD19B4">
      <w:pPr>
        <w:widowControl w:val="0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1.4.</w:t>
      </w:r>
      <w:r w:rsidRPr="002C6AEB">
        <w:rPr>
          <w:sz w:val="22"/>
          <w:szCs w:val="22"/>
        </w:rPr>
        <w:tab/>
        <w:t xml:space="preserve">В своей деятельности подразделение руководствуется: </w:t>
      </w:r>
    </w:p>
    <w:p w:rsidR="00AD19B4" w:rsidRPr="002C6AEB" w:rsidRDefault="00AD19B4" w:rsidP="00AD19B4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Уставом учреждения;</w:t>
      </w:r>
    </w:p>
    <w:p w:rsidR="00AD19B4" w:rsidRPr="002C6AEB" w:rsidRDefault="00AD19B4" w:rsidP="00AD19B4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правилами внутреннего трудового распорядка;</w:t>
      </w:r>
    </w:p>
    <w:p w:rsidR="00AD19B4" w:rsidRPr="002C6AEB" w:rsidRDefault="00AD19B4" w:rsidP="00AD19B4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должностными инструкциями;</w:t>
      </w:r>
    </w:p>
    <w:p w:rsidR="00AD19B4" w:rsidRPr="002C6AEB" w:rsidRDefault="00AD19B4" w:rsidP="00AD19B4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положением об отделении;</w:t>
      </w:r>
    </w:p>
    <w:p w:rsidR="00AD19B4" w:rsidRPr="002C6AEB" w:rsidRDefault="00AD19B4" w:rsidP="00AD19B4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порядком предоставления социальных услуг в полустационарной форме;</w:t>
      </w:r>
    </w:p>
    <w:p w:rsidR="00AD19B4" w:rsidRPr="002C6AEB" w:rsidRDefault="00AD19B4" w:rsidP="00AD19B4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и иными нормативно-правовыми актами.</w:t>
      </w:r>
    </w:p>
    <w:p w:rsidR="00AD19B4" w:rsidRPr="002C6AEB" w:rsidRDefault="00AD19B4" w:rsidP="00AD19B4">
      <w:pPr>
        <w:ind w:firstLine="284"/>
        <w:jc w:val="both"/>
        <w:rPr>
          <w:sz w:val="22"/>
          <w:szCs w:val="22"/>
        </w:rPr>
      </w:pPr>
      <w:r w:rsidRPr="002C6AEB">
        <w:rPr>
          <w:bCs/>
          <w:sz w:val="22"/>
          <w:szCs w:val="22"/>
        </w:rPr>
        <w:t>1.5.</w:t>
      </w:r>
      <w:r w:rsidRPr="002C6AEB">
        <w:rPr>
          <w:bCs/>
          <w:sz w:val="22"/>
          <w:szCs w:val="22"/>
        </w:rPr>
        <w:tab/>
      </w:r>
      <w:r w:rsidRPr="002C6AEB">
        <w:rPr>
          <w:sz w:val="22"/>
          <w:szCs w:val="22"/>
        </w:rPr>
        <w:t xml:space="preserve"> Отделение социальной адаптации и консультирования  осуществляет свою деятельность в соответствии с Конституцией Российской федерации, указами Президента Российской Федерации, федеральными законами и иными нормативными правовыми актами Российской Федерации, законами и нормативными правовыми актами Волгоградской области и Волгоградской областной Думы, распоряжениями Главы Администрации Волгоградской области. Отделение  в своих действиях руководствуется следующими нормативными документами:</w:t>
      </w:r>
    </w:p>
    <w:p w:rsidR="00AD19B4" w:rsidRPr="002C6AEB" w:rsidRDefault="00AD19B4" w:rsidP="00AD19B4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Федеральный Закон «Об основах социального обслуживания граждан в Российской Федерации» от 28.12.2013 г. № 442</w:t>
      </w:r>
    </w:p>
    <w:p w:rsidR="00AD19B4" w:rsidRDefault="00AD19B4" w:rsidP="00AD19B4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Закон Волгоградской области от 06 ноября 2014г. № 140-ОД "О социальном обслуживании населения Волгоградской области".</w:t>
      </w:r>
    </w:p>
    <w:p w:rsidR="002C6AEB" w:rsidRPr="002C6AEB" w:rsidRDefault="002C6AEB" w:rsidP="002C6AEB">
      <w:pPr>
        <w:pStyle w:val="Default"/>
        <w:numPr>
          <w:ilvl w:val="0"/>
          <w:numId w:val="1"/>
        </w:numPr>
        <w:ind w:left="0" w:firstLine="426"/>
        <w:rPr>
          <w:sz w:val="22"/>
          <w:szCs w:val="22"/>
        </w:rPr>
      </w:pPr>
      <w:r w:rsidRPr="002C6AEB">
        <w:rPr>
          <w:sz w:val="22"/>
          <w:szCs w:val="22"/>
        </w:rPr>
        <w:t>Поряд</w:t>
      </w:r>
      <w:r w:rsidR="00C43BF4">
        <w:rPr>
          <w:sz w:val="22"/>
          <w:szCs w:val="22"/>
        </w:rPr>
        <w:t>о</w:t>
      </w:r>
      <w:r w:rsidRPr="002C6AEB">
        <w:rPr>
          <w:sz w:val="22"/>
          <w:szCs w:val="22"/>
        </w:rPr>
        <w:t>к предоставления социальных услуг в полустационарной форме детям-инвалидам, детям, испытывающим трудности в социальной адаптации, и их родителям (законным представителям) в целях социальной реабилитации, утвержденным Приказом комитета социальной защиты населения Волгоградской области № 332 от 18 февраля 2015г.</w:t>
      </w:r>
    </w:p>
    <w:p w:rsidR="00AD19B4" w:rsidRPr="002C6AEB" w:rsidRDefault="00AD19B4" w:rsidP="00AD19B4">
      <w:pPr>
        <w:shd w:val="clear" w:color="auto" w:fill="FFFFFF"/>
        <w:ind w:firstLine="284"/>
        <w:jc w:val="both"/>
        <w:rPr>
          <w:sz w:val="22"/>
          <w:szCs w:val="22"/>
        </w:rPr>
      </w:pPr>
      <w:r w:rsidRPr="002C6AEB">
        <w:rPr>
          <w:color w:val="000000"/>
          <w:sz w:val="22"/>
          <w:szCs w:val="22"/>
        </w:rPr>
        <w:t>1.6. Получателями государственной услуги являются граждане, признанные нуждающимися в социальном обслуживании в установленном порядке. </w:t>
      </w:r>
    </w:p>
    <w:p w:rsidR="00AD19B4" w:rsidRPr="002C6AEB" w:rsidRDefault="00AD19B4" w:rsidP="00AD19B4">
      <w:pPr>
        <w:pStyle w:val="Default"/>
        <w:ind w:firstLine="284"/>
        <w:rPr>
          <w:sz w:val="22"/>
          <w:szCs w:val="22"/>
        </w:rPr>
      </w:pPr>
      <w:r w:rsidRPr="002C6AEB">
        <w:rPr>
          <w:sz w:val="22"/>
          <w:szCs w:val="22"/>
        </w:rPr>
        <w:t>1.7. Получателями государственной услуги являются дети-инвалиды, дети, испытывающие трудности в социальной адаптации, и их родители (законные представители).</w:t>
      </w:r>
    </w:p>
    <w:p w:rsidR="00AD19B4" w:rsidRPr="002C6AEB" w:rsidRDefault="00AD19B4" w:rsidP="00AD19B4">
      <w:pPr>
        <w:pStyle w:val="Default"/>
        <w:rPr>
          <w:sz w:val="22"/>
          <w:szCs w:val="22"/>
        </w:rPr>
      </w:pPr>
      <w:r w:rsidRPr="002C6AEB">
        <w:rPr>
          <w:sz w:val="22"/>
          <w:szCs w:val="22"/>
        </w:rPr>
        <w:t xml:space="preserve">     1.8. Предоставление государственной услуги получателям социальных услуг осуществляется в соответствии с учетом их индивидуальных потребностей, указанных в индивидуальной программе предоставления социальных услуг.</w:t>
      </w:r>
    </w:p>
    <w:p w:rsidR="00AD19B4" w:rsidRPr="002C6AEB" w:rsidRDefault="00AD19B4" w:rsidP="00AD19B4">
      <w:pPr>
        <w:pStyle w:val="Default"/>
        <w:rPr>
          <w:sz w:val="22"/>
          <w:szCs w:val="22"/>
        </w:rPr>
      </w:pPr>
      <w:r w:rsidRPr="002C6AEB">
        <w:rPr>
          <w:sz w:val="22"/>
          <w:szCs w:val="22"/>
        </w:rPr>
        <w:t xml:space="preserve">    1.9. </w:t>
      </w:r>
      <w:proofErr w:type="gramStart"/>
      <w:r w:rsidRPr="002C6AEB">
        <w:rPr>
          <w:sz w:val="22"/>
          <w:szCs w:val="22"/>
        </w:rPr>
        <w:t>Порядок предоставления социальных услуг, стандарт социальных услуг (наименование, требования к объему, описание услуг), сроки предоставления, правила предоставления социальной  услуги бесплатно либо за плату или частичную плату, требования к деятельности поставщика социальной услуги в сфере социального обслуживания, перечень документов, необходимых для предоставления социальной услуги осуществляются в соответствии с Порядком предоставления социальных услуг в полустационарной форме детям-инвалидам, детям, испытывающим трудности в социальной</w:t>
      </w:r>
      <w:proofErr w:type="gramEnd"/>
      <w:r w:rsidRPr="002C6AEB">
        <w:rPr>
          <w:sz w:val="22"/>
          <w:szCs w:val="22"/>
        </w:rPr>
        <w:t xml:space="preserve"> адаптации, и их родителям </w:t>
      </w:r>
      <w:r w:rsidRPr="002C6AEB">
        <w:rPr>
          <w:sz w:val="22"/>
          <w:szCs w:val="22"/>
        </w:rPr>
        <w:lastRenderedPageBreak/>
        <w:t>(законным представителям) в целях социальной реабилитации, утвержденным Приказом комитета социальной защиты населения Волгоградской области № 332 от 18 февраля 2015г.</w:t>
      </w:r>
    </w:p>
    <w:p w:rsidR="00AD19B4" w:rsidRPr="002C6AEB" w:rsidRDefault="00AD19B4" w:rsidP="00AD19B4">
      <w:pPr>
        <w:pStyle w:val="Default"/>
        <w:rPr>
          <w:sz w:val="22"/>
          <w:szCs w:val="22"/>
        </w:rPr>
      </w:pPr>
    </w:p>
    <w:p w:rsidR="00AD19B4" w:rsidRPr="002C6AEB" w:rsidRDefault="00AD19B4" w:rsidP="00AD19B4">
      <w:pPr>
        <w:ind w:firstLine="284"/>
        <w:jc w:val="center"/>
        <w:rPr>
          <w:b/>
          <w:sz w:val="22"/>
          <w:szCs w:val="22"/>
        </w:rPr>
      </w:pPr>
      <w:r w:rsidRPr="002C6AEB">
        <w:rPr>
          <w:b/>
          <w:sz w:val="22"/>
          <w:szCs w:val="22"/>
        </w:rPr>
        <w:t>2.  ОСНОВНЫЕ НАПРАВЛЕНИЯ ДЕЯТЕЛЬНОСТИ.</w:t>
      </w:r>
    </w:p>
    <w:p w:rsidR="00AD19B4" w:rsidRPr="002C6AEB" w:rsidRDefault="00F37B4A" w:rsidP="00F37B4A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D19B4" w:rsidRPr="002C6AEB">
        <w:rPr>
          <w:sz w:val="22"/>
          <w:szCs w:val="22"/>
        </w:rPr>
        <w:t xml:space="preserve">2.1. </w:t>
      </w:r>
      <w:r w:rsidR="00AD19B4" w:rsidRPr="002C6AEB">
        <w:rPr>
          <w:b/>
          <w:sz w:val="22"/>
          <w:szCs w:val="22"/>
        </w:rPr>
        <w:t xml:space="preserve">Целью деятельности отделения является  </w:t>
      </w:r>
      <w:r w:rsidR="00AD19B4" w:rsidRPr="002C6AEB">
        <w:rPr>
          <w:b/>
          <w:color w:val="000000"/>
          <w:sz w:val="22"/>
          <w:szCs w:val="22"/>
        </w:rPr>
        <w:t xml:space="preserve">оказание семьям, имеющим несовершеннолетних с ограниченными возможностями в возрасте от рождения до 18 лет, признанными нуждающимися в социальном обслуживании, реабилитационных услуг, </w:t>
      </w:r>
      <w:r w:rsidR="00AD19B4" w:rsidRPr="002C6AEB">
        <w:rPr>
          <w:b/>
          <w:sz w:val="22"/>
          <w:szCs w:val="22"/>
        </w:rPr>
        <w:t>направленных на их социальную адаптацию и интеграцию в общество</w:t>
      </w:r>
      <w:r w:rsidR="00AD19B4" w:rsidRPr="002C6AEB">
        <w:rPr>
          <w:b/>
          <w:color w:val="000000"/>
          <w:sz w:val="22"/>
          <w:szCs w:val="22"/>
        </w:rPr>
        <w:t xml:space="preserve">, </w:t>
      </w:r>
      <w:r w:rsidR="00AD19B4" w:rsidRPr="002C6AEB">
        <w:rPr>
          <w:b/>
          <w:sz w:val="22"/>
          <w:szCs w:val="22"/>
        </w:rPr>
        <w:t xml:space="preserve"> создание условий для оказания комплекса социальных услуг и их социальной адаптации.</w:t>
      </w:r>
    </w:p>
    <w:p w:rsidR="00AD19B4" w:rsidRPr="002C6AEB" w:rsidRDefault="00F37B4A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D19B4" w:rsidRPr="002C6AEB">
        <w:rPr>
          <w:sz w:val="22"/>
          <w:szCs w:val="22"/>
        </w:rPr>
        <w:t>2.2.</w:t>
      </w:r>
      <w:r w:rsidR="00AD19B4" w:rsidRPr="002C6AEB">
        <w:rPr>
          <w:b/>
          <w:sz w:val="22"/>
          <w:szCs w:val="22"/>
        </w:rPr>
        <w:t>Основные задачи отделения:</w:t>
      </w:r>
    </w:p>
    <w:p w:rsidR="00AD19B4" w:rsidRPr="002C6AEB" w:rsidRDefault="00AD19B4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proofErr w:type="gramStart"/>
      <w:r w:rsidRPr="002C6AEB">
        <w:rPr>
          <w:sz w:val="22"/>
          <w:szCs w:val="22"/>
        </w:rPr>
        <w:t>2.2.1  предоставление</w:t>
      </w:r>
      <w:r w:rsidRPr="002C6AEB">
        <w:rPr>
          <w:color w:val="000000"/>
          <w:sz w:val="22"/>
          <w:szCs w:val="22"/>
        </w:rPr>
        <w:t xml:space="preserve"> родителям (законным представителям) детей-инвалидов, детей, испытывающих трудности в социальной адаптации</w:t>
      </w:r>
      <w:r w:rsidRPr="002C6AEB">
        <w:rPr>
          <w:sz w:val="22"/>
          <w:szCs w:val="22"/>
        </w:rPr>
        <w:t xml:space="preserve"> социально-бытовых, социально-медицинских, социально-психологических,  социально-педагогических,  социально-правовых, услуг в целях повыше</w:t>
      </w:r>
      <w:r w:rsidR="002C6AEB">
        <w:rPr>
          <w:sz w:val="22"/>
          <w:szCs w:val="22"/>
        </w:rPr>
        <w:t>ния коммуникативного потенциала;</w:t>
      </w:r>
      <w:proofErr w:type="gramEnd"/>
    </w:p>
    <w:p w:rsidR="00AD19B4" w:rsidRPr="002C6AEB" w:rsidRDefault="00AD19B4" w:rsidP="00AD19B4">
      <w:pPr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2.2.2  привлечение различных государственных учреждений, общественных благотворительных, религиозных организаций и объединений, фондов, а также отдельных граждан к решению вопросов оказания социальной поддержки </w:t>
      </w:r>
      <w:r w:rsidRPr="002C6AEB">
        <w:rPr>
          <w:color w:val="000000"/>
          <w:sz w:val="22"/>
          <w:szCs w:val="22"/>
        </w:rPr>
        <w:t>родителям (законным представителям) детей-инвалидов, детей, испытывающих трудности в социальной адаптации</w:t>
      </w:r>
      <w:r w:rsidRPr="002C6AEB">
        <w:rPr>
          <w:sz w:val="22"/>
          <w:szCs w:val="22"/>
        </w:rPr>
        <w:t>;</w:t>
      </w:r>
    </w:p>
    <w:p w:rsidR="00AD19B4" w:rsidRPr="002C6AEB" w:rsidRDefault="00AD19B4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2.2.3  повышение  качества и доступности предоставляемых социальных услуг</w:t>
      </w:r>
      <w:r w:rsidR="002C6AEB">
        <w:rPr>
          <w:sz w:val="22"/>
          <w:szCs w:val="22"/>
        </w:rPr>
        <w:t>;</w:t>
      </w:r>
    </w:p>
    <w:p w:rsidR="00AD19B4" w:rsidRPr="002C6AEB" w:rsidRDefault="00AD19B4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2.2.4   и иное, в соответствии с основными задачами  Учреждения. </w:t>
      </w:r>
    </w:p>
    <w:p w:rsidR="00AD19B4" w:rsidRPr="002C6AEB" w:rsidRDefault="00F37B4A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D19B4" w:rsidRPr="002C6AEB">
        <w:rPr>
          <w:sz w:val="22"/>
          <w:szCs w:val="22"/>
        </w:rPr>
        <w:t xml:space="preserve">2.3.  </w:t>
      </w:r>
      <w:r w:rsidR="00AD19B4" w:rsidRPr="002C6AEB">
        <w:rPr>
          <w:b/>
          <w:sz w:val="22"/>
          <w:szCs w:val="22"/>
        </w:rPr>
        <w:t>Направления деятельности отделения:</w:t>
      </w:r>
    </w:p>
    <w:p w:rsidR="00AD19B4" w:rsidRPr="002C6AEB" w:rsidRDefault="00387383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D19B4" w:rsidRPr="002C6AEB">
        <w:rPr>
          <w:sz w:val="22"/>
          <w:szCs w:val="22"/>
        </w:rPr>
        <w:t>2.3.1 проведение реабилитационных мероприятий;</w:t>
      </w:r>
    </w:p>
    <w:p w:rsidR="00AD19B4" w:rsidRPr="002C6AEB" w:rsidRDefault="00F37B4A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D19B4" w:rsidRPr="002C6AEB">
        <w:rPr>
          <w:sz w:val="22"/>
          <w:szCs w:val="22"/>
        </w:rPr>
        <w:t xml:space="preserve">2.3.2 апробация и внедрение  новых  технологий  работы с  </w:t>
      </w:r>
      <w:r w:rsidR="00AD19B4" w:rsidRPr="002C6AEB">
        <w:rPr>
          <w:color w:val="000000"/>
          <w:sz w:val="22"/>
          <w:szCs w:val="22"/>
        </w:rPr>
        <w:t>родителями (законными представителями) детей-инвалидов, детей, испытывающих трудности в социальной адаптации</w:t>
      </w:r>
      <w:r w:rsidR="00AD19B4" w:rsidRPr="002C6AEB">
        <w:rPr>
          <w:sz w:val="22"/>
          <w:szCs w:val="22"/>
        </w:rPr>
        <w:t>;</w:t>
      </w:r>
    </w:p>
    <w:p w:rsidR="00AD19B4" w:rsidRPr="002C6AEB" w:rsidRDefault="00F37B4A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D19B4" w:rsidRPr="002C6AEB">
        <w:rPr>
          <w:sz w:val="22"/>
          <w:szCs w:val="22"/>
        </w:rPr>
        <w:t xml:space="preserve">2.3.3  проведение информационно-просветительской работы среди </w:t>
      </w:r>
      <w:r w:rsidR="00AD19B4" w:rsidRPr="002C6AEB">
        <w:rPr>
          <w:color w:val="000000"/>
          <w:sz w:val="22"/>
          <w:szCs w:val="22"/>
        </w:rPr>
        <w:t>родителей (законных представителей) детей-инвалидов, детей, испытывающих трудности в социальной адаптации</w:t>
      </w:r>
      <w:r w:rsidR="002C6AEB">
        <w:rPr>
          <w:color w:val="000000"/>
          <w:sz w:val="22"/>
          <w:szCs w:val="22"/>
        </w:rPr>
        <w:t>;</w:t>
      </w:r>
    </w:p>
    <w:p w:rsidR="00AD19B4" w:rsidRPr="002C6AEB" w:rsidRDefault="00387383" w:rsidP="00AD19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D19B4" w:rsidRPr="002C6AEB">
        <w:rPr>
          <w:sz w:val="22"/>
          <w:szCs w:val="22"/>
        </w:rPr>
        <w:t xml:space="preserve">2.3.4 осуществление мероприятий по психологическому консультированию, социальной адаптации и социально-культурной реабилитации; </w:t>
      </w:r>
    </w:p>
    <w:p w:rsidR="00AD19B4" w:rsidRPr="002C6AEB" w:rsidRDefault="00387383" w:rsidP="00AD19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A492F" w:rsidRPr="002C6AEB">
        <w:rPr>
          <w:sz w:val="22"/>
          <w:szCs w:val="22"/>
        </w:rPr>
        <w:t xml:space="preserve">2.3.5 </w:t>
      </w:r>
      <w:r w:rsidR="00AD19B4" w:rsidRPr="002C6AEB">
        <w:rPr>
          <w:sz w:val="22"/>
          <w:szCs w:val="22"/>
        </w:rPr>
        <w:t xml:space="preserve">проведение индивидуального и группового консультирования; </w:t>
      </w:r>
    </w:p>
    <w:p w:rsidR="00AD19B4" w:rsidRPr="002C6AEB" w:rsidRDefault="00387383" w:rsidP="00AD19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A492F" w:rsidRPr="002C6AEB">
        <w:rPr>
          <w:sz w:val="22"/>
          <w:szCs w:val="22"/>
        </w:rPr>
        <w:t xml:space="preserve">2.3.6 </w:t>
      </w:r>
      <w:r w:rsidR="00AD19B4" w:rsidRPr="002C6AEB">
        <w:rPr>
          <w:sz w:val="22"/>
          <w:szCs w:val="22"/>
        </w:rPr>
        <w:t xml:space="preserve">организация и проведение семинаров, круглых столов, в том числе и выездных в районы </w:t>
      </w:r>
      <w:proofErr w:type="gramStart"/>
      <w:r w:rsidR="00AD19B4" w:rsidRPr="002C6AEB">
        <w:rPr>
          <w:sz w:val="22"/>
          <w:szCs w:val="22"/>
        </w:rPr>
        <w:t>г</w:t>
      </w:r>
      <w:proofErr w:type="gramEnd"/>
      <w:r w:rsidR="00AD19B4" w:rsidRPr="002C6AEB">
        <w:rPr>
          <w:sz w:val="22"/>
          <w:szCs w:val="22"/>
        </w:rPr>
        <w:t>. Волгограда и Волгоградской области, для родителей, воспитывающих детей-инвалидов,</w:t>
      </w:r>
      <w:r w:rsidR="00BA492F" w:rsidRPr="002C6AEB">
        <w:rPr>
          <w:color w:val="000000"/>
          <w:sz w:val="22"/>
          <w:szCs w:val="22"/>
        </w:rPr>
        <w:t xml:space="preserve"> детей, испытывающих трудности в социальной адаптации,</w:t>
      </w:r>
      <w:r w:rsidR="00AD19B4" w:rsidRPr="002C6AEB">
        <w:rPr>
          <w:sz w:val="22"/>
          <w:szCs w:val="22"/>
        </w:rPr>
        <w:t xml:space="preserve">  специалистов учреждений социального обслуживания и студентов ВУЗов специальности «Социальная работа», «</w:t>
      </w:r>
      <w:proofErr w:type="spellStart"/>
      <w:r w:rsidR="00AD19B4" w:rsidRPr="002C6AEB">
        <w:rPr>
          <w:sz w:val="22"/>
          <w:szCs w:val="22"/>
        </w:rPr>
        <w:t>Социокультурная</w:t>
      </w:r>
      <w:proofErr w:type="spellEnd"/>
      <w:r w:rsidR="00AD19B4" w:rsidRPr="002C6AEB">
        <w:rPr>
          <w:sz w:val="22"/>
          <w:szCs w:val="22"/>
        </w:rPr>
        <w:t xml:space="preserve"> деятельность»;</w:t>
      </w:r>
    </w:p>
    <w:p w:rsidR="00AD19B4" w:rsidRPr="002C6AEB" w:rsidRDefault="00387383" w:rsidP="00AD19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A492F" w:rsidRPr="002C6AEB">
        <w:rPr>
          <w:sz w:val="22"/>
          <w:szCs w:val="22"/>
        </w:rPr>
        <w:t xml:space="preserve">2.3.7 </w:t>
      </w:r>
      <w:r w:rsidR="00AD19B4" w:rsidRPr="002C6AEB">
        <w:rPr>
          <w:sz w:val="22"/>
          <w:szCs w:val="22"/>
        </w:rPr>
        <w:t xml:space="preserve">организация деятельности групп самопомощи и взаимопомощи; </w:t>
      </w:r>
    </w:p>
    <w:p w:rsidR="00AD19B4" w:rsidRPr="002C6AEB" w:rsidRDefault="00387383" w:rsidP="00AD19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A492F" w:rsidRPr="002C6AEB">
        <w:rPr>
          <w:sz w:val="22"/>
          <w:szCs w:val="22"/>
        </w:rPr>
        <w:t xml:space="preserve">2.3.8 </w:t>
      </w:r>
      <w:r w:rsidR="00AD19B4" w:rsidRPr="002C6AEB">
        <w:rPr>
          <w:sz w:val="22"/>
          <w:szCs w:val="22"/>
        </w:rPr>
        <w:t>оказания помощи родителям</w:t>
      </w:r>
      <w:r w:rsidR="00BA492F" w:rsidRPr="002C6AEB">
        <w:rPr>
          <w:sz w:val="22"/>
          <w:szCs w:val="22"/>
        </w:rPr>
        <w:t xml:space="preserve"> (законным представителям)</w:t>
      </w:r>
      <w:r w:rsidR="00AD19B4" w:rsidRPr="002C6AEB">
        <w:rPr>
          <w:sz w:val="22"/>
          <w:szCs w:val="22"/>
        </w:rPr>
        <w:t xml:space="preserve"> в развитии и воспитании проблемного ребенка (с отклонениями в физическом и психическом развитии) для компенсации дефицита общих знаний, восполнения развития речевого аппарата;</w:t>
      </w:r>
    </w:p>
    <w:p w:rsidR="00AD19B4" w:rsidRPr="002C6AEB" w:rsidRDefault="00387383" w:rsidP="00AD19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A492F" w:rsidRPr="002C6AEB">
        <w:rPr>
          <w:sz w:val="22"/>
          <w:szCs w:val="22"/>
        </w:rPr>
        <w:t xml:space="preserve">2.3.9 </w:t>
      </w:r>
      <w:r w:rsidR="00AD19B4" w:rsidRPr="002C6AEB">
        <w:rPr>
          <w:sz w:val="22"/>
          <w:szCs w:val="22"/>
        </w:rPr>
        <w:t xml:space="preserve">предоставление родителям </w:t>
      </w:r>
      <w:r w:rsidR="00BA492F" w:rsidRPr="002C6AEB">
        <w:rPr>
          <w:sz w:val="22"/>
          <w:szCs w:val="22"/>
        </w:rPr>
        <w:t xml:space="preserve">(законным представителям) </w:t>
      </w:r>
      <w:r w:rsidR="00AD19B4" w:rsidRPr="002C6AEB">
        <w:rPr>
          <w:sz w:val="22"/>
          <w:szCs w:val="22"/>
        </w:rPr>
        <w:t>рекомендаций по обучению ребенка грамоте, чтению, моделированию, игре, обучению навыкам самообслуживания</w:t>
      </w:r>
      <w:r w:rsidR="002C6AEB">
        <w:rPr>
          <w:sz w:val="22"/>
          <w:szCs w:val="22"/>
        </w:rPr>
        <w:t>;</w:t>
      </w:r>
    </w:p>
    <w:p w:rsidR="00AD19B4" w:rsidRPr="002C6AEB" w:rsidRDefault="00BA492F" w:rsidP="00AD19B4">
      <w:pPr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2.3.10 </w:t>
      </w:r>
      <w:r w:rsidR="00AD19B4" w:rsidRPr="002C6AEB">
        <w:rPr>
          <w:sz w:val="22"/>
          <w:szCs w:val="22"/>
        </w:rPr>
        <w:t xml:space="preserve"> содействие в решении вопросов детско-родительских отношений;</w:t>
      </w:r>
    </w:p>
    <w:p w:rsidR="00AD19B4" w:rsidRPr="002C6AEB" w:rsidRDefault="00BA492F" w:rsidP="00AD19B4">
      <w:pPr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2.3.11</w:t>
      </w:r>
      <w:r w:rsidR="00AD19B4" w:rsidRPr="002C6AEB">
        <w:rPr>
          <w:sz w:val="22"/>
          <w:szCs w:val="22"/>
        </w:rPr>
        <w:t xml:space="preserve"> организация и проведение </w:t>
      </w:r>
      <w:proofErr w:type="spellStart"/>
      <w:r w:rsidR="00AD19B4" w:rsidRPr="002C6AEB">
        <w:rPr>
          <w:sz w:val="22"/>
          <w:szCs w:val="22"/>
        </w:rPr>
        <w:t>культурно-досуговых</w:t>
      </w:r>
      <w:proofErr w:type="spellEnd"/>
      <w:r w:rsidR="00AD19B4" w:rsidRPr="002C6AEB">
        <w:rPr>
          <w:sz w:val="22"/>
          <w:szCs w:val="22"/>
        </w:rPr>
        <w:t xml:space="preserve"> мероприятий, клубной и кружковой работы;</w:t>
      </w:r>
    </w:p>
    <w:p w:rsidR="00AD19B4" w:rsidRPr="002C6AEB" w:rsidRDefault="00BA492F" w:rsidP="00AD19B4">
      <w:pPr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2.3.12</w:t>
      </w:r>
      <w:r w:rsidR="00AD19B4" w:rsidRPr="002C6AEB">
        <w:rPr>
          <w:sz w:val="22"/>
          <w:szCs w:val="22"/>
        </w:rPr>
        <w:t xml:space="preserve"> межведомственное взаимодействие с учреждениями и организациями различных форм собственности и индивидуальными предпринимателями в рамках деятельности отделения;</w:t>
      </w:r>
    </w:p>
    <w:p w:rsidR="00AD19B4" w:rsidRPr="002C6AEB" w:rsidRDefault="00BA492F" w:rsidP="00AD19B4">
      <w:pPr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2.3.13 </w:t>
      </w:r>
      <w:r w:rsidR="00AD19B4" w:rsidRPr="002C6AEB">
        <w:rPr>
          <w:sz w:val="22"/>
          <w:szCs w:val="22"/>
        </w:rPr>
        <w:t xml:space="preserve">создание условий для прохождения практики студентов ВУЗов  и </w:t>
      </w:r>
      <w:proofErr w:type="spellStart"/>
      <w:r w:rsidR="00AD19B4" w:rsidRPr="002C6AEB">
        <w:rPr>
          <w:sz w:val="22"/>
          <w:szCs w:val="22"/>
        </w:rPr>
        <w:t>ССУЗов</w:t>
      </w:r>
      <w:proofErr w:type="spellEnd"/>
      <w:r w:rsidR="002C6AEB">
        <w:rPr>
          <w:sz w:val="22"/>
          <w:szCs w:val="22"/>
        </w:rPr>
        <w:t>;</w:t>
      </w:r>
      <w:r w:rsidR="00AD19B4" w:rsidRPr="002C6AEB">
        <w:rPr>
          <w:sz w:val="22"/>
          <w:szCs w:val="22"/>
        </w:rPr>
        <w:t xml:space="preserve">  </w:t>
      </w:r>
    </w:p>
    <w:p w:rsidR="00AD19B4" w:rsidRPr="002C6AEB" w:rsidRDefault="00AD19B4" w:rsidP="00AD19B4">
      <w:pPr>
        <w:tabs>
          <w:tab w:val="left" w:pos="142"/>
        </w:tabs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2.3.14    и иное, в соответствии с основными направлениями деятельности Учреждения.</w:t>
      </w:r>
    </w:p>
    <w:p w:rsidR="00AD19B4" w:rsidRPr="002C6AEB" w:rsidRDefault="00F37B4A" w:rsidP="00F37B4A">
      <w:pPr>
        <w:pStyle w:val="a6"/>
        <w:widowControl w:val="0"/>
        <w:numPr>
          <w:ilvl w:val="1"/>
          <w:numId w:val="3"/>
        </w:numPr>
        <w:autoSpaceDE w:val="0"/>
        <w:autoSpaceDN w:val="0"/>
        <w:adjustRightInd w:val="0"/>
        <w:ind w:hanging="218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AD19B4" w:rsidRPr="002C6AEB">
        <w:rPr>
          <w:color w:val="000000"/>
          <w:sz w:val="22"/>
          <w:szCs w:val="22"/>
        </w:rPr>
        <w:t> </w:t>
      </w:r>
      <w:r w:rsidR="00AD19B4" w:rsidRPr="002C6AEB">
        <w:rPr>
          <w:b/>
          <w:color w:val="000000"/>
          <w:sz w:val="22"/>
          <w:szCs w:val="22"/>
        </w:rPr>
        <w:t>О</w:t>
      </w:r>
      <w:r w:rsidR="00AD19B4" w:rsidRPr="002C6AEB">
        <w:rPr>
          <w:b/>
          <w:sz w:val="22"/>
          <w:szCs w:val="22"/>
        </w:rPr>
        <w:t>тделение выполняет следующие функции:</w:t>
      </w:r>
    </w:p>
    <w:p w:rsidR="00AD19B4" w:rsidRPr="002C6AEB" w:rsidRDefault="00AD19B4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2.4.1 организацию предоставления социально-бытовых услуг, направленных на поддержание жизнедеятельности получателей социальных услуг в быту;</w:t>
      </w:r>
    </w:p>
    <w:p w:rsidR="00AD19B4" w:rsidRPr="002C6AEB" w:rsidRDefault="00AD19B4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2.4.2 организацию предоставления социально-медицинских услуг, направленных на поддержание и сохранение здоровья получателей социальных услуг путем организации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AD19B4" w:rsidRPr="002C6AEB" w:rsidRDefault="00AD19B4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2.4.3 организацию предоставления социально-психологических услуг, предусматривающих оказание помощи в коррекции психологического состояния получателей социальных услуг для адаптации в социальной среде;</w:t>
      </w:r>
    </w:p>
    <w:p w:rsidR="00AD19B4" w:rsidRPr="002C6AEB" w:rsidRDefault="00AD19B4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2.4.4 организацию предоставления социально-педагогических услуг, направленных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досуга;</w:t>
      </w:r>
    </w:p>
    <w:p w:rsidR="00387383" w:rsidRDefault="00A2159E" w:rsidP="00A2159E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2.4.5 организацию предоставления социально-правовых услуг, направленных на оказание помощи в получении юридических услуг, в защите прав и законных интересов получателей социальных услуг;</w:t>
      </w:r>
    </w:p>
    <w:p w:rsidR="00A2159E" w:rsidRDefault="00A2159E" w:rsidP="00A2159E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2.4.6 организацию предоставления услуг в целях повышения коммуникативного потенциала получателей социальных услуг, имеющих ограничения жизнедеятельности;</w:t>
      </w:r>
    </w:p>
    <w:p w:rsidR="00F37B4A" w:rsidRPr="00FA2550" w:rsidRDefault="00F37B4A" w:rsidP="00F37B4A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2.4.7 </w:t>
      </w:r>
      <w:r w:rsidRPr="00FA2550">
        <w:rPr>
          <w:sz w:val="22"/>
          <w:szCs w:val="22"/>
        </w:rPr>
        <w:t>организацию предоставления социального сопровождения получателям социальных услуг</w:t>
      </w:r>
      <w:r>
        <w:rPr>
          <w:sz w:val="22"/>
          <w:szCs w:val="22"/>
        </w:rPr>
        <w:t>;</w:t>
      </w:r>
    </w:p>
    <w:p w:rsidR="00387383" w:rsidRDefault="00AD19B4" w:rsidP="00387383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F37B4A">
        <w:rPr>
          <w:sz w:val="22"/>
          <w:szCs w:val="22"/>
        </w:rPr>
        <w:t>8</w:t>
      </w:r>
      <w:r w:rsidRPr="002C6AEB">
        <w:rPr>
          <w:sz w:val="22"/>
          <w:szCs w:val="22"/>
        </w:rPr>
        <w:t xml:space="preserve"> ведение регистра получателей социальных услуг, с учетом установленных законодательством Российской Федерации требований, в том числе к обеспечению конфиденциальности и безопасности информации;</w:t>
      </w:r>
    </w:p>
    <w:p w:rsidR="00AD19B4" w:rsidRPr="00387383" w:rsidRDefault="00AD19B4" w:rsidP="00387383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  <w:r w:rsidRPr="002C6AEB">
        <w:rPr>
          <w:sz w:val="22"/>
          <w:szCs w:val="22"/>
        </w:rPr>
        <w:t>2.4.</w:t>
      </w:r>
      <w:r w:rsidR="00F37B4A">
        <w:rPr>
          <w:sz w:val="22"/>
          <w:szCs w:val="22"/>
        </w:rPr>
        <w:t>9</w:t>
      </w:r>
      <w:r w:rsidRPr="002C6AEB">
        <w:rPr>
          <w:sz w:val="22"/>
          <w:szCs w:val="22"/>
        </w:rPr>
        <w:t xml:space="preserve"> </w:t>
      </w:r>
      <w:r w:rsidRPr="002C6AEB">
        <w:rPr>
          <w:spacing w:val="-1"/>
          <w:sz w:val="22"/>
          <w:szCs w:val="22"/>
        </w:rPr>
        <w:t>проведение мероприятий по повышению качества социальных услуг, внедрение в практику прогрессивных форм и методов работы;</w:t>
      </w:r>
    </w:p>
    <w:p w:rsidR="00AD19B4" w:rsidRPr="002C6AEB" w:rsidRDefault="00AD19B4" w:rsidP="00387383">
      <w:pPr>
        <w:pStyle w:val="1"/>
        <w:shd w:val="clear" w:color="auto" w:fill="auto"/>
        <w:spacing w:after="0" w:line="309" w:lineRule="exact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F37B4A">
        <w:rPr>
          <w:sz w:val="22"/>
          <w:szCs w:val="22"/>
        </w:rPr>
        <w:t>10</w:t>
      </w:r>
      <w:r w:rsidRPr="002C6AEB">
        <w:rPr>
          <w:sz w:val="22"/>
          <w:szCs w:val="22"/>
        </w:rPr>
        <w:t xml:space="preserve">  разработка и апробация методик и технологий в сфере социального обслуживания;</w:t>
      </w:r>
    </w:p>
    <w:p w:rsidR="00AD19B4" w:rsidRPr="002C6AEB" w:rsidRDefault="00AD19B4" w:rsidP="00AD19B4">
      <w:pPr>
        <w:shd w:val="clear" w:color="auto" w:fill="FFFFFF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A2159E" w:rsidRPr="002C6AEB">
        <w:rPr>
          <w:sz w:val="22"/>
          <w:szCs w:val="22"/>
        </w:rPr>
        <w:t>1</w:t>
      </w:r>
      <w:r w:rsidR="00F37B4A">
        <w:rPr>
          <w:sz w:val="22"/>
          <w:szCs w:val="22"/>
        </w:rPr>
        <w:t>1</w:t>
      </w:r>
      <w:r w:rsidRPr="002C6AEB">
        <w:rPr>
          <w:sz w:val="22"/>
          <w:szCs w:val="22"/>
        </w:rPr>
        <w:t xml:space="preserve"> предоставление получателям социальных услуг или их законным представителям бесплатно в доступной форме информации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AD19B4" w:rsidRPr="002C6AEB" w:rsidRDefault="00AD19B4" w:rsidP="00AD19B4">
      <w:pPr>
        <w:shd w:val="clear" w:color="auto" w:fill="FFFFFF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A2159E" w:rsidRPr="002C6AEB">
        <w:rPr>
          <w:sz w:val="22"/>
          <w:szCs w:val="22"/>
        </w:rPr>
        <w:t>1</w:t>
      </w:r>
      <w:r w:rsidR="00F37B4A">
        <w:rPr>
          <w:sz w:val="22"/>
          <w:szCs w:val="22"/>
        </w:rPr>
        <w:t>2</w:t>
      </w:r>
      <w:r w:rsidRPr="002C6AEB">
        <w:rPr>
          <w:sz w:val="22"/>
          <w:szCs w:val="22"/>
        </w:rPr>
        <w:t xml:space="preserve"> реализацию мероприятий государственных программ;</w:t>
      </w:r>
    </w:p>
    <w:p w:rsidR="00387383" w:rsidRDefault="00AD19B4" w:rsidP="00AD19B4">
      <w:pPr>
        <w:shd w:val="clear" w:color="auto" w:fill="FFFFFF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2.4.1</w:t>
      </w:r>
      <w:r w:rsidR="00F37B4A">
        <w:rPr>
          <w:sz w:val="22"/>
          <w:szCs w:val="22"/>
        </w:rPr>
        <w:t>3</w:t>
      </w:r>
      <w:r w:rsidRPr="002C6AEB">
        <w:rPr>
          <w:sz w:val="22"/>
          <w:szCs w:val="22"/>
        </w:rPr>
        <w:t xml:space="preserve"> </w:t>
      </w:r>
      <w:r w:rsidRPr="002C6AEB">
        <w:rPr>
          <w:rStyle w:val="a4"/>
          <w:sz w:val="22"/>
          <w:szCs w:val="22"/>
        </w:rPr>
        <w:t>организация и проведение творческих фестивалей, концертов, спортивных мероприятий;</w:t>
      </w:r>
    </w:p>
    <w:p w:rsidR="00AD19B4" w:rsidRPr="002C6AEB" w:rsidRDefault="00AD19B4" w:rsidP="00AD19B4">
      <w:pPr>
        <w:shd w:val="clear" w:color="auto" w:fill="FFFFFF"/>
        <w:jc w:val="both"/>
        <w:rPr>
          <w:rStyle w:val="a4"/>
          <w:sz w:val="22"/>
          <w:szCs w:val="22"/>
        </w:rPr>
      </w:pPr>
      <w:r w:rsidRPr="002C6AEB">
        <w:rPr>
          <w:sz w:val="22"/>
          <w:szCs w:val="22"/>
        </w:rPr>
        <w:t>2.4.1</w:t>
      </w:r>
      <w:r w:rsidR="00F37B4A">
        <w:rPr>
          <w:sz w:val="22"/>
          <w:szCs w:val="22"/>
        </w:rPr>
        <w:t>4</w:t>
      </w:r>
      <w:r w:rsidRPr="002C6AEB">
        <w:rPr>
          <w:sz w:val="22"/>
          <w:szCs w:val="22"/>
        </w:rPr>
        <w:t xml:space="preserve"> </w:t>
      </w:r>
      <w:r w:rsidRPr="002C6AEB">
        <w:rPr>
          <w:rStyle w:val="a4"/>
          <w:sz w:val="22"/>
          <w:szCs w:val="22"/>
        </w:rPr>
        <w:t xml:space="preserve">проведение семинаров, конференций, способствующих повышению квалификации специалистов и обмену опытом. </w:t>
      </w:r>
    </w:p>
    <w:p w:rsidR="00AD19B4" w:rsidRPr="002C6AEB" w:rsidRDefault="00AD19B4" w:rsidP="00AD19B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rStyle w:val="a4"/>
          <w:sz w:val="22"/>
          <w:szCs w:val="22"/>
        </w:rPr>
        <w:t>2.4.1</w:t>
      </w:r>
      <w:r w:rsidR="00F37B4A">
        <w:rPr>
          <w:rStyle w:val="a4"/>
          <w:sz w:val="22"/>
          <w:szCs w:val="22"/>
        </w:rPr>
        <w:t>5</w:t>
      </w:r>
      <w:r w:rsidRPr="002C6AEB">
        <w:rPr>
          <w:rStyle w:val="a4"/>
          <w:sz w:val="22"/>
          <w:szCs w:val="22"/>
        </w:rPr>
        <w:t xml:space="preserve"> </w:t>
      </w:r>
      <w:r w:rsidRPr="002C6AEB">
        <w:rPr>
          <w:sz w:val="22"/>
          <w:szCs w:val="22"/>
        </w:rPr>
        <w:t>и иное, в соответствии с основными функциями Учреждения.</w:t>
      </w:r>
    </w:p>
    <w:p w:rsidR="00AD19B4" w:rsidRPr="002C6AEB" w:rsidRDefault="00AD19B4" w:rsidP="00AD19B4">
      <w:pPr>
        <w:shd w:val="clear" w:color="auto" w:fill="FFFFFF"/>
        <w:jc w:val="both"/>
        <w:rPr>
          <w:rStyle w:val="a4"/>
          <w:sz w:val="22"/>
          <w:szCs w:val="22"/>
        </w:rPr>
      </w:pPr>
    </w:p>
    <w:p w:rsidR="00AD19B4" w:rsidRPr="002C6AEB" w:rsidRDefault="00AD19B4" w:rsidP="00AD19B4">
      <w:pPr>
        <w:ind w:firstLine="284"/>
        <w:jc w:val="center"/>
        <w:rPr>
          <w:b/>
          <w:sz w:val="22"/>
          <w:szCs w:val="22"/>
        </w:rPr>
      </w:pPr>
      <w:r w:rsidRPr="002C6AEB">
        <w:rPr>
          <w:b/>
          <w:sz w:val="22"/>
          <w:szCs w:val="22"/>
        </w:rPr>
        <w:t>3. ОРГАНИЗАЦИЯ ДЕЯТЕЛЬНОСТИ ОТДЕЛЕНИЯ.</w:t>
      </w:r>
    </w:p>
    <w:p w:rsidR="00AD19B4" w:rsidRPr="002C6AEB" w:rsidRDefault="00AD19B4" w:rsidP="00AD19B4">
      <w:pPr>
        <w:ind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3.1. Отделение </w:t>
      </w:r>
      <w:r w:rsidR="00A2159E" w:rsidRPr="002C6AEB">
        <w:rPr>
          <w:sz w:val="22"/>
          <w:szCs w:val="22"/>
        </w:rPr>
        <w:t xml:space="preserve">социальной адаптации и консультирования  </w:t>
      </w:r>
      <w:r w:rsidRPr="002C6AEB">
        <w:rPr>
          <w:sz w:val="22"/>
          <w:szCs w:val="22"/>
        </w:rPr>
        <w:t>возглавляет заведующий, который назначается и освобождается от должности директором Центра.</w:t>
      </w:r>
    </w:p>
    <w:p w:rsidR="00AD19B4" w:rsidRPr="002C6AEB" w:rsidRDefault="00AD19B4" w:rsidP="00AD19B4">
      <w:pPr>
        <w:ind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3.2. Заведующий отделением непосредственно подчиняется директору ГКУ </w:t>
      </w:r>
      <w:proofErr w:type="gramStart"/>
      <w:r w:rsidRPr="002C6AEB">
        <w:rPr>
          <w:sz w:val="22"/>
          <w:szCs w:val="22"/>
        </w:rPr>
        <w:t>СО</w:t>
      </w:r>
      <w:proofErr w:type="gramEnd"/>
      <w:r w:rsidRPr="002C6AEB">
        <w:rPr>
          <w:sz w:val="22"/>
          <w:szCs w:val="22"/>
        </w:rPr>
        <w:t xml:space="preserve"> «Волгоградский областной реабилитационный центр «Вдохновение ».</w:t>
      </w:r>
    </w:p>
    <w:p w:rsidR="00AD19B4" w:rsidRPr="002C6AEB" w:rsidRDefault="00AD19B4" w:rsidP="00AD19B4">
      <w:pPr>
        <w:ind w:firstLine="284"/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3.3.Структура и численность отделения </w:t>
      </w:r>
      <w:r w:rsidR="00A2159E" w:rsidRPr="002C6AEB">
        <w:rPr>
          <w:sz w:val="22"/>
          <w:szCs w:val="22"/>
        </w:rPr>
        <w:t xml:space="preserve">социальной адаптации и консультирования  </w:t>
      </w:r>
      <w:r w:rsidRPr="002C6AEB">
        <w:rPr>
          <w:sz w:val="22"/>
          <w:szCs w:val="22"/>
        </w:rPr>
        <w:t>определяется штатным расписанием Центра, утвержденным в установленном порядке.</w:t>
      </w:r>
    </w:p>
    <w:p w:rsidR="002C6AEB" w:rsidRPr="00262D99" w:rsidRDefault="002C6AEB" w:rsidP="002C6AE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D19B4" w:rsidRPr="002C6AEB">
        <w:rPr>
          <w:sz w:val="22"/>
          <w:szCs w:val="22"/>
        </w:rPr>
        <w:t xml:space="preserve">3.4. Заведующий отделением руководит деятельностью отделения, обеспечивает выполнение стоящих перед ним задач, определяет должностные обязанности специалистов, контролирует их исполнение, вносит предложения руководству Учреждения по совершенствованию деятельности отделения, укомплектованию его специалистами; участвует в разработке и реализации политики Учреждения в области качества; </w:t>
      </w:r>
      <w:proofErr w:type="gramStart"/>
      <w:r w:rsidR="00AD19B4" w:rsidRPr="002C6AEB">
        <w:rPr>
          <w:sz w:val="22"/>
          <w:szCs w:val="22"/>
        </w:rPr>
        <w:t>обеспечивает стабильность уровня качества услуг, повышение их качества и эффективности (результативности) их предоставления, гарантированное удовлетворение законных запросов и потребностей клиентов, соблюдение положений нормативных документов, регламентирующих требования к порядку и правилам предоставления услуг; своевременно осуществляет корректирующие действия, направленные на устранение недостатков, выявленных в процессе предоставления услуг; урегулирует претензии и жалобы получателей социальных услуг;</w:t>
      </w:r>
      <w:proofErr w:type="gramEnd"/>
      <w:r w:rsidR="00AD19B4" w:rsidRPr="002C6AEB">
        <w:rPr>
          <w:sz w:val="22"/>
          <w:szCs w:val="22"/>
        </w:rPr>
        <w:t xml:space="preserve"> осуществляет самоконтроль предоставления услуг как составляющей части процесса контроля</w:t>
      </w:r>
      <w:r>
        <w:rPr>
          <w:sz w:val="22"/>
          <w:szCs w:val="22"/>
        </w:rPr>
        <w:t xml:space="preserve">, </w:t>
      </w:r>
      <w:r w:rsidRPr="0011087D">
        <w:rPr>
          <w:sz w:val="20"/>
          <w:szCs w:val="20"/>
        </w:rPr>
        <w:t>организ</w:t>
      </w:r>
      <w:r>
        <w:rPr>
          <w:sz w:val="20"/>
          <w:szCs w:val="20"/>
        </w:rPr>
        <w:t>ует</w:t>
      </w:r>
      <w:r w:rsidRPr="0011087D">
        <w:rPr>
          <w:sz w:val="20"/>
          <w:szCs w:val="20"/>
        </w:rPr>
        <w:t xml:space="preserve"> работ</w:t>
      </w:r>
      <w:r>
        <w:rPr>
          <w:sz w:val="20"/>
          <w:szCs w:val="20"/>
        </w:rPr>
        <w:t>у</w:t>
      </w:r>
      <w:r w:rsidRPr="0011087D">
        <w:rPr>
          <w:sz w:val="20"/>
          <w:szCs w:val="20"/>
        </w:rPr>
        <w:t xml:space="preserve"> по обеспечению доступности  по предоставлению социальных услуг</w:t>
      </w:r>
      <w:r w:rsidRPr="0011087D">
        <w:rPr>
          <w:sz w:val="22"/>
          <w:szCs w:val="22"/>
        </w:rPr>
        <w:t>.</w:t>
      </w:r>
      <w:r w:rsidRPr="00262D99">
        <w:rPr>
          <w:sz w:val="22"/>
          <w:szCs w:val="22"/>
        </w:rPr>
        <w:t xml:space="preserve"> </w:t>
      </w:r>
    </w:p>
    <w:p w:rsidR="00AD19B4" w:rsidRPr="002C6AEB" w:rsidRDefault="00AD19B4" w:rsidP="00AD19B4">
      <w:pPr>
        <w:jc w:val="both"/>
        <w:rPr>
          <w:sz w:val="22"/>
          <w:szCs w:val="22"/>
        </w:rPr>
      </w:pPr>
      <w:r w:rsidRPr="002C6AEB">
        <w:rPr>
          <w:sz w:val="22"/>
          <w:szCs w:val="22"/>
        </w:rPr>
        <w:t xml:space="preserve">       3.5. В отсутствии заведующего отделением его обязанности исполняет специалист по приказу директора Центра.</w:t>
      </w:r>
    </w:p>
    <w:p w:rsidR="00AD19B4" w:rsidRPr="002C6AEB" w:rsidRDefault="00AD19B4" w:rsidP="00AD19B4">
      <w:pPr>
        <w:ind w:firstLine="284"/>
        <w:jc w:val="both"/>
        <w:rPr>
          <w:sz w:val="22"/>
          <w:szCs w:val="22"/>
        </w:rPr>
      </w:pPr>
    </w:p>
    <w:p w:rsidR="00AD19B4" w:rsidRPr="002C6AEB" w:rsidRDefault="00AD19B4" w:rsidP="00AD19B4">
      <w:pPr>
        <w:rPr>
          <w:sz w:val="22"/>
          <w:szCs w:val="22"/>
        </w:rPr>
      </w:pPr>
    </w:p>
    <w:p w:rsidR="00AD19B4" w:rsidRPr="002C6AEB" w:rsidRDefault="00AD19B4" w:rsidP="00AD19B4">
      <w:pPr>
        <w:rPr>
          <w:sz w:val="22"/>
          <w:szCs w:val="22"/>
        </w:rPr>
      </w:pPr>
      <w:r w:rsidRPr="002C6AEB">
        <w:rPr>
          <w:sz w:val="22"/>
          <w:szCs w:val="22"/>
        </w:rPr>
        <w:t>СОГЛАСОВАНО:</w:t>
      </w:r>
    </w:p>
    <w:p w:rsidR="00AD19B4" w:rsidRPr="002C6AEB" w:rsidRDefault="00AD19B4" w:rsidP="00AD19B4">
      <w:pPr>
        <w:rPr>
          <w:sz w:val="22"/>
          <w:szCs w:val="22"/>
        </w:rPr>
      </w:pPr>
    </w:p>
    <w:p w:rsidR="00AD19B4" w:rsidRPr="002C6AEB" w:rsidRDefault="00AD19B4" w:rsidP="00AD19B4">
      <w:pPr>
        <w:rPr>
          <w:sz w:val="22"/>
          <w:szCs w:val="22"/>
        </w:rPr>
      </w:pPr>
      <w:r w:rsidRPr="002C6AEB">
        <w:rPr>
          <w:sz w:val="22"/>
          <w:szCs w:val="22"/>
        </w:rPr>
        <w:t xml:space="preserve">Заместитель директора                                                                            </w:t>
      </w:r>
      <w:proofErr w:type="spellStart"/>
      <w:r w:rsidRPr="002C6AEB">
        <w:rPr>
          <w:sz w:val="22"/>
          <w:szCs w:val="22"/>
        </w:rPr>
        <w:t>Т.В.Ступко</w:t>
      </w:r>
      <w:proofErr w:type="spellEnd"/>
    </w:p>
    <w:p w:rsidR="00AD19B4" w:rsidRPr="002C6AEB" w:rsidRDefault="00AD19B4" w:rsidP="00AD19B4">
      <w:pPr>
        <w:rPr>
          <w:sz w:val="22"/>
          <w:szCs w:val="22"/>
        </w:rPr>
      </w:pPr>
    </w:p>
    <w:p w:rsidR="00AD19B4" w:rsidRPr="002C6AEB" w:rsidRDefault="00AD19B4" w:rsidP="00AD19B4">
      <w:pPr>
        <w:rPr>
          <w:sz w:val="22"/>
          <w:szCs w:val="22"/>
        </w:rPr>
      </w:pPr>
    </w:p>
    <w:p w:rsidR="00AD19B4" w:rsidRPr="002C6AEB" w:rsidRDefault="00AD19B4" w:rsidP="00AD19B4">
      <w:pPr>
        <w:rPr>
          <w:sz w:val="22"/>
          <w:szCs w:val="22"/>
        </w:rPr>
      </w:pPr>
    </w:p>
    <w:p w:rsidR="006D54BD" w:rsidRPr="002C6AEB" w:rsidRDefault="006D54BD">
      <w:pPr>
        <w:rPr>
          <w:sz w:val="22"/>
          <w:szCs w:val="22"/>
        </w:rPr>
      </w:pPr>
    </w:p>
    <w:sectPr w:rsidR="006D54BD" w:rsidRPr="002C6AEB" w:rsidSect="002C6AEB">
      <w:pgSz w:w="11906" w:h="16838"/>
      <w:pgMar w:top="360" w:right="707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2FD8"/>
    <w:multiLevelType w:val="multilevel"/>
    <w:tmpl w:val="C0447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>
    <w:nsid w:val="304A45A9"/>
    <w:multiLevelType w:val="hybridMultilevel"/>
    <w:tmpl w:val="6BE4630A"/>
    <w:lvl w:ilvl="0" w:tplc="18FA9E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D129D6"/>
    <w:multiLevelType w:val="hybridMultilevel"/>
    <w:tmpl w:val="47FE56F6"/>
    <w:lvl w:ilvl="0" w:tplc="18FA9E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9B4"/>
    <w:rsid w:val="00102823"/>
    <w:rsid w:val="002C6AEB"/>
    <w:rsid w:val="00387383"/>
    <w:rsid w:val="004B5EBF"/>
    <w:rsid w:val="00643394"/>
    <w:rsid w:val="006D54BD"/>
    <w:rsid w:val="00A07EE4"/>
    <w:rsid w:val="00A2159E"/>
    <w:rsid w:val="00A43D8B"/>
    <w:rsid w:val="00AD19B4"/>
    <w:rsid w:val="00BA492F"/>
    <w:rsid w:val="00C43BF4"/>
    <w:rsid w:val="00D2371A"/>
    <w:rsid w:val="00EB0069"/>
    <w:rsid w:val="00F37B4A"/>
    <w:rsid w:val="00F94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D19B4"/>
    <w:pPr>
      <w:jc w:val="both"/>
    </w:pPr>
  </w:style>
  <w:style w:type="character" w:customStyle="1" w:styleId="a4">
    <w:name w:val="Основной текст Знак"/>
    <w:basedOn w:val="a0"/>
    <w:link w:val="a3"/>
    <w:rsid w:val="00AD19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9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nhideWhenUsed/>
    <w:rsid w:val="00AD19B4"/>
    <w:pPr>
      <w:spacing w:before="100" w:beforeAutospacing="1" w:after="100" w:afterAutospacing="1"/>
    </w:pPr>
  </w:style>
  <w:style w:type="paragraph" w:customStyle="1" w:styleId="1">
    <w:name w:val="Основной текст1"/>
    <w:basedOn w:val="a"/>
    <w:rsid w:val="00AD19B4"/>
    <w:pPr>
      <w:widowControl w:val="0"/>
      <w:shd w:val="clear" w:color="auto" w:fill="FFFFFF"/>
      <w:spacing w:after="240" w:line="0" w:lineRule="atLeast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AD19B4"/>
    <w:pPr>
      <w:ind w:left="720"/>
      <w:contextualSpacing/>
    </w:pPr>
  </w:style>
  <w:style w:type="character" w:customStyle="1" w:styleId="FontStyle27">
    <w:name w:val="Font Style27"/>
    <w:basedOn w:val="a0"/>
    <w:rsid w:val="00AD19B4"/>
    <w:rPr>
      <w:rFonts w:ascii="Times New Roman" w:hAnsi="Times New Roman" w:cs="Times New Roman"/>
      <w:sz w:val="26"/>
      <w:szCs w:val="26"/>
    </w:rPr>
  </w:style>
  <w:style w:type="paragraph" w:customStyle="1" w:styleId="CharChar">
    <w:name w:val="Char Char Знак"/>
    <w:basedOn w:val="a"/>
    <w:rsid w:val="00AD19B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7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1743</Words>
  <Characters>9937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</cp:lastModifiedBy>
  <cp:revision>6</cp:revision>
  <dcterms:created xsi:type="dcterms:W3CDTF">2017-03-06T13:50:00Z</dcterms:created>
  <dcterms:modified xsi:type="dcterms:W3CDTF">2018-10-12T07:47:00Z</dcterms:modified>
</cp:coreProperties>
</file>