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877" w:type="dxa"/>
        <w:tblInd w:w="-318" w:type="dxa"/>
        <w:tblLook w:val="04A0"/>
      </w:tblPr>
      <w:tblGrid>
        <w:gridCol w:w="5388"/>
        <w:gridCol w:w="5244"/>
        <w:gridCol w:w="5245"/>
      </w:tblGrid>
      <w:tr w:rsidR="002C4797" w:rsidTr="00820683">
        <w:trPr>
          <w:trHeight w:val="32461"/>
        </w:trPr>
        <w:tc>
          <w:tcPr>
            <w:tcW w:w="5388" w:type="dxa"/>
          </w:tcPr>
          <w:p w:rsidR="00C81C39" w:rsidRDefault="004C50BA">
            <w:pPr>
              <w:rPr>
                <w:b/>
              </w:rPr>
            </w:pPr>
            <w:r>
              <w:rPr>
                <w:b/>
                <w:noProof/>
                <w:lang w:eastAsia="ru-RU"/>
              </w:rPr>
              <w:pict>
                <v:roundrect id="_x0000_s1081" style="position:absolute;left:0;text-align:left;margin-left:5.1pt;margin-top:10.15pt;width:246.9pt;height:85.7pt;z-index:251671552" arcsize="10923f" fillcolor="#f2dbdb [661]">
                  <v:textbox style="mso-next-textbox:#_x0000_s1081">
                    <w:txbxContent>
                      <w:p w:rsidR="00820683" w:rsidRPr="00DA0939" w:rsidRDefault="00820683" w:rsidP="000A324D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</w:pPr>
                        <w:r w:rsidRPr="00DA0939"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 xml:space="preserve">  - собирайте более полную информацию обо всём, что связано с проблемой: люди, обстоятельства, отношения, ощущения, прошлое, настоящее;</w:t>
                        </w:r>
                      </w:p>
                      <w:p w:rsidR="00820683" w:rsidRPr="00DA0939" w:rsidRDefault="00820683" w:rsidP="000A324D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</w:pPr>
                        <w:r w:rsidRPr="00DA0939"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 xml:space="preserve">  - раскройте свои возможности как консультанта:</w:t>
                        </w:r>
                      </w:p>
                      <w:p w:rsidR="00820683" w:rsidRPr="00143DC6" w:rsidRDefault="00820683" w:rsidP="000A324D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□ «Я могу обсудить с Вами...»;</w:t>
                        </w:r>
                      </w:p>
                      <w:p w:rsidR="00820683" w:rsidRPr="00143DC6" w:rsidRDefault="00820683" w:rsidP="000A324D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□ «Я помогу Вам разобрать ситуацию...»;</w:t>
                        </w:r>
                      </w:p>
                      <w:p w:rsidR="00820683" w:rsidRPr="00143DC6" w:rsidRDefault="00820683" w:rsidP="000A324D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□ «Мы вместе проанализируем...»;</w:t>
                        </w:r>
                      </w:p>
                      <w:p w:rsidR="00820683" w:rsidRDefault="00820683"/>
                    </w:txbxContent>
                  </v:textbox>
                </v:roundrect>
              </w:pict>
            </w:r>
          </w:p>
          <w:p w:rsidR="00C81C39" w:rsidRDefault="00C81C39">
            <w:pPr>
              <w:rPr>
                <w:b/>
              </w:rPr>
            </w:pPr>
          </w:p>
          <w:p w:rsidR="00833420" w:rsidRDefault="00833420">
            <w:pPr>
              <w:rPr>
                <w:b/>
              </w:rPr>
            </w:pPr>
          </w:p>
          <w:p w:rsidR="00833420" w:rsidRDefault="00833420">
            <w:pPr>
              <w:rPr>
                <w:b/>
              </w:rPr>
            </w:pPr>
          </w:p>
          <w:p w:rsidR="00833420" w:rsidRDefault="00833420">
            <w:pPr>
              <w:rPr>
                <w:b/>
              </w:rPr>
            </w:pPr>
          </w:p>
          <w:p w:rsidR="00833420" w:rsidRDefault="00833420">
            <w:pPr>
              <w:rPr>
                <w:b/>
              </w:rPr>
            </w:pPr>
          </w:p>
          <w:p w:rsidR="00833420" w:rsidRDefault="00833420">
            <w:pPr>
              <w:rPr>
                <w:b/>
              </w:rPr>
            </w:pPr>
          </w:p>
          <w:p w:rsidR="00833420" w:rsidRDefault="004C50BA">
            <w:pPr>
              <w:rPr>
                <w:b/>
              </w:rPr>
            </w:pPr>
            <w:r>
              <w:rPr>
                <w:b/>
                <w:noProof/>
                <w:lang w:eastAsia="ru-RU"/>
              </w:rPr>
              <w:pict>
                <v:shapetype id="_x0000_t80" coordsize="21600,21600" o:spt="80" adj="14400,5400,18000,8100" path="m,l21600,,21600@0@5@0@5@2@4@2,10800,21600@1@2@3@2@3@0,0@0xe">
                  <v:stroke joinstyle="miter"/>
                  <v:formulas>
                    <v:f eqn="val #0"/>
                    <v:f eqn="val #1"/>
                    <v:f eqn="val #2"/>
                    <v:f eqn="val #3"/>
                    <v:f eqn="sum 21600 0 #1"/>
                    <v:f eqn="sum 21600 0 #3"/>
                    <v:f eqn="prod #0 1 2"/>
                  </v:formulas>
                  <v:path o:connecttype="custom" o:connectlocs="10800,0;0,@6;10800,21600;21600,@6" o:connectangles="270,180,90,0" textboxrect="0,0,21600,@0"/>
                  <v:handles>
                    <v:h position="topLeft,#0" yrange="0,@2"/>
                    <v:h position="#1,bottomRight" xrange="0,@3"/>
                    <v:h position="#3,#2" xrange="@1,10800" yrange="@0,21600"/>
                  </v:handles>
                </v:shapetype>
                <v:shape id="_x0000_s1083" type="#_x0000_t80" style="position:absolute;left:0;text-align:left;margin-left:9.5pt;margin-top:6.15pt;width:242.5pt;height:156.85pt;z-index:251672576" fillcolor="#f2dbdb [661]" strokecolor="#f2f2f2 [3041]" strokeweight="3pt">
                  <v:shadow on="t" type="perspective" color="#243f60 [1604]" opacity=".5" offset="1pt" offset2="-1pt"/>
                  <v:textbox style="mso-next-textbox:#_x0000_s1083">
                    <w:txbxContent>
                      <w:p w:rsidR="00820683" w:rsidRPr="00DA0939" w:rsidRDefault="00820683" w:rsidP="000A324D">
                        <w:pPr>
                          <w:rPr>
                            <w:rFonts w:ascii="Times New Roman" w:hAnsi="Times New Roman" w:cs="Times New Roman"/>
                            <w:b/>
                            <w:i/>
                            <w:sz w:val="20"/>
                            <w:szCs w:val="20"/>
                          </w:rPr>
                        </w:pPr>
                        <w:r w:rsidRPr="00DA0939">
                          <w:rPr>
                            <w:rFonts w:ascii="Times New Roman" w:hAnsi="Times New Roman" w:cs="Times New Roman"/>
                            <w:b/>
                            <w:i/>
                            <w:sz w:val="20"/>
                            <w:szCs w:val="20"/>
                          </w:rPr>
                          <w:t>4.3авершение консультации, резюмирование, рекомендации</w:t>
                        </w:r>
                      </w:p>
                      <w:p w:rsidR="00820683" w:rsidRPr="00143DC6" w:rsidRDefault="00820683" w:rsidP="000A324D">
                        <w:pP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Составление резюме, т.е. основанного на информации, полученной</w:t>
                        </w:r>
                        <w: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в ходе собеседования от родителя</w:t>
                        </w: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, краткого изложени</w:t>
                        </w:r>
                        <w: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я его проблем</w:t>
                        </w: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.</w:t>
                        </w:r>
                      </w:p>
                      <w:p w:rsidR="00820683" w:rsidRDefault="00820683" w:rsidP="000A324D"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Завершая интервью, специалисты обязательно должны п</w:t>
                        </w:r>
                        <w: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олучить обратную связь</w:t>
                        </w: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, удостовериться, что правильно понял, </w:t>
                        </w:r>
                        <w: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с чем и зачем родитель обращался. </w:t>
                        </w:r>
                      </w:p>
                    </w:txbxContent>
                  </v:textbox>
                </v:shape>
              </w:pict>
            </w:r>
          </w:p>
          <w:p w:rsidR="00833420" w:rsidRDefault="00833420">
            <w:pPr>
              <w:rPr>
                <w:b/>
              </w:rPr>
            </w:pPr>
          </w:p>
          <w:p w:rsidR="00833420" w:rsidRDefault="00833420">
            <w:pPr>
              <w:rPr>
                <w:b/>
              </w:rPr>
            </w:pPr>
          </w:p>
          <w:p w:rsidR="00833420" w:rsidRDefault="00833420">
            <w:pPr>
              <w:rPr>
                <w:b/>
              </w:rPr>
            </w:pPr>
          </w:p>
          <w:p w:rsidR="00C81C39" w:rsidRDefault="00C81C39" w:rsidP="005B4635">
            <w:pPr>
              <w:rPr>
                <w:b/>
              </w:rPr>
            </w:pPr>
          </w:p>
          <w:p w:rsidR="00C81C39" w:rsidRDefault="00C81C39">
            <w:pPr>
              <w:rPr>
                <w:b/>
              </w:rPr>
            </w:pPr>
          </w:p>
          <w:p w:rsidR="00C81C39" w:rsidRDefault="00C81C39">
            <w:pPr>
              <w:rPr>
                <w:b/>
              </w:rPr>
            </w:pPr>
          </w:p>
          <w:p w:rsidR="00C81C39" w:rsidRDefault="00C81C39">
            <w:pPr>
              <w:rPr>
                <w:b/>
              </w:rPr>
            </w:pPr>
          </w:p>
          <w:p w:rsidR="00C81C39" w:rsidRDefault="00C81C39">
            <w:pPr>
              <w:rPr>
                <w:b/>
              </w:rPr>
            </w:pPr>
          </w:p>
          <w:p w:rsidR="00C81C39" w:rsidRDefault="00C81C39">
            <w:pPr>
              <w:rPr>
                <w:b/>
              </w:rPr>
            </w:pPr>
          </w:p>
          <w:p w:rsidR="00C81C39" w:rsidRDefault="00C81C39">
            <w:pPr>
              <w:rPr>
                <w:b/>
              </w:rPr>
            </w:pPr>
          </w:p>
          <w:p w:rsidR="00C81C39" w:rsidRDefault="00C81C39">
            <w:pPr>
              <w:rPr>
                <w:b/>
              </w:rPr>
            </w:pPr>
          </w:p>
          <w:p w:rsidR="00C81C39" w:rsidRDefault="004C50BA">
            <w:pPr>
              <w:rPr>
                <w:b/>
              </w:rPr>
            </w:pPr>
            <w:r>
              <w:rPr>
                <w:b/>
                <w:noProof/>
                <w:lang w:eastAsia="ru-RU"/>
              </w:rPr>
              <w:pict>
                <v:roundrect id="_x0000_s1084" style="position:absolute;left:0;text-align:left;margin-left:5.1pt;margin-top:1.85pt;width:246.9pt;height:171.45pt;z-index:251673600" arcsize="10923f" fillcolor="#f2dbdb [661]">
                  <v:textbox style="mso-next-textbox:#_x0000_s1084">
                    <w:txbxContent>
                      <w:p w:rsidR="00820683" w:rsidRPr="00143DC6" w:rsidRDefault="00820683" w:rsidP="00665498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7A75E2"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>-</w:t>
                        </w:r>
                        <w:r w:rsidRPr="007A75E2"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 xml:space="preserve">    </w:t>
                        </w:r>
                        <w:r w:rsidRPr="007A75E2"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 xml:space="preserve">С целью получения обратной связи от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>родителя</w:t>
                        </w:r>
                        <w:r w:rsidRPr="007A75E2"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 xml:space="preserve"> можно использовать обобщение</w:t>
                        </w: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можно начинать, например, со следующих слов: «Итак, если обобщить и в краткой форме выразить то, что вы сказали, то можно ли это сделать так...?» «Если подвести краткий итог сказанному, то можно ли это передать так...?» «Если я вас правильно понял, то смысл сказанного вами сводится к следующему... Так ли это?»</w:t>
                        </w:r>
                      </w:p>
                      <w:p w:rsidR="00820683" w:rsidRPr="00143DC6" w:rsidRDefault="00820683" w:rsidP="00665498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-</w:t>
                        </w: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  </w:t>
                        </w:r>
                        <w:r w:rsidRPr="007A75E2"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>Специали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>сты могут обсудить запрос родителя</w:t>
                        </w:r>
                        <w:r w:rsidRPr="007A75E2"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 xml:space="preserve"> и предложить ему определенные рекомендации по резуль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>татам выполнения, которых ему</w:t>
                        </w:r>
                        <w:r w:rsidRPr="007A75E2"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 xml:space="preserve"> может быть рекомендовано приехать на личную консультацию или повторное обращение в виде Skype- консультирования</w:t>
                        </w: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.</w:t>
                        </w:r>
                      </w:p>
                      <w:p w:rsidR="00820683" w:rsidRDefault="00820683"/>
                    </w:txbxContent>
                  </v:textbox>
                </v:roundrect>
              </w:pict>
            </w:r>
          </w:p>
          <w:p w:rsidR="00833420" w:rsidRDefault="00833420">
            <w:pPr>
              <w:rPr>
                <w:b/>
              </w:rPr>
            </w:pPr>
          </w:p>
          <w:p w:rsidR="00833420" w:rsidRDefault="00833420">
            <w:pPr>
              <w:rPr>
                <w:b/>
              </w:rPr>
            </w:pPr>
          </w:p>
          <w:p w:rsidR="00833420" w:rsidRDefault="00833420">
            <w:pPr>
              <w:rPr>
                <w:b/>
              </w:rPr>
            </w:pPr>
          </w:p>
          <w:p w:rsidR="00833420" w:rsidRDefault="00833420">
            <w:pPr>
              <w:rPr>
                <w:b/>
              </w:rPr>
            </w:pPr>
          </w:p>
          <w:p w:rsidR="00C81C39" w:rsidRDefault="00C81C39" w:rsidP="00F3533E">
            <w:pPr>
              <w:rPr>
                <w:b/>
              </w:rPr>
            </w:pPr>
          </w:p>
          <w:p w:rsidR="00EB5DDE" w:rsidRDefault="00EB5DDE" w:rsidP="00E31BAD">
            <w:pPr>
              <w:rPr>
                <w:b/>
              </w:rPr>
            </w:pPr>
          </w:p>
          <w:p w:rsidR="005B4635" w:rsidRDefault="005B4635" w:rsidP="00E31BAD">
            <w:pPr>
              <w:rPr>
                <w:b/>
              </w:rPr>
            </w:pPr>
          </w:p>
          <w:p w:rsidR="005B4635" w:rsidRDefault="005B4635" w:rsidP="00E31BAD">
            <w:pPr>
              <w:rPr>
                <w:b/>
              </w:rPr>
            </w:pPr>
          </w:p>
          <w:p w:rsidR="005B4635" w:rsidRDefault="005B4635" w:rsidP="00E31BAD">
            <w:pPr>
              <w:rPr>
                <w:b/>
              </w:rPr>
            </w:pPr>
          </w:p>
          <w:p w:rsidR="005B4635" w:rsidRDefault="005B4635" w:rsidP="00E31BAD">
            <w:pPr>
              <w:rPr>
                <w:b/>
              </w:rPr>
            </w:pPr>
          </w:p>
          <w:p w:rsidR="005B4635" w:rsidRDefault="005B4635" w:rsidP="00E31BAD">
            <w:pPr>
              <w:rPr>
                <w:b/>
              </w:rPr>
            </w:pPr>
          </w:p>
          <w:p w:rsidR="005B4635" w:rsidRDefault="004C50BA" w:rsidP="00E31BAD">
            <w:pPr>
              <w:rPr>
                <w:b/>
              </w:rPr>
            </w:pPr>
            <w:r>
              <w:rPr>
                <w:b/>
                <w:noProof/>
                <w:lang w:eastAsia="ru-RU"/>
              </w:rPr>
              <w:pict>
                <v:roundrect id="_x0000_s1085" style="position:absolute;left:0;text-align:left;margin-left:9.5pt;margin-top:12.2pt;width:242.5pt;height:120pt;z-index:251674624" arcsize="10923f" fillcolor="#f2dbdb [661]">
                  <v:textbox style="mso-next-textbox:#_x0000_s1085">
                    <w:txbxContent>
                      <w:p w:rsidR="00820683" w:rsidRPr="007A75E2" w:rsidRDefault="00820683" w:rsidP="00D15DC5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</w:pPr>
                        <w:r w:rsidRPr="007A75E2"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>Завершить консультацию специалисты могут с использованием следующих фраз:</w:t>
                        </w:r>
                      </w:p>
                      <w:p w:rsidR="00820683" w:rsidRPr="007A75E2" w:rsidRDefault="00820683" w:rsidP="00D15DC5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</w:pPr>
                        <w:r w:rsidRPr="007A75E2"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 xml:space="preserve">    1) Если абонент прощается сам:</w:t>
                        </w:r>
                      </w:p>
                      <w:p w:rsidR="00820683" w:rsidRPr="00143DC6" w:rsidRDefault="00820683" w:rsidP="00D15DC5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  - постарайтесь, чтобы у него осталось позитивное чувство от разговора:</w:t>
                        </w:r>
                      </w:p>
                      <w:p w:rsidR="00820683" w:rsidRPr="00143DC6" w:rsidRDefault="00820683" w:rsidP="00D15DC5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  □ «Я надеюсь, что мы помогли Вам»;</w:t>
                        </w:r>
                      </w:p>
                      <w:p w:rsidR="00820683" w:rsidRPr="00143DC6" w:rsidRDefault="00820683" w:rsidP="00D15DC5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  □ «Если Вам захочется обсудить что-нибудь, вы можете связаться с нами»;</w:t>
                        </w:r>
                      </w:p>
                      <w:p w:rsidR="00820683" w:rsidRPr="00143DC6" w:rsidRDefault="00820683" w:rsidP="00D15DC5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  □ «Мне кажется, Вам стало понятнее»;</w:t>
                        </w:r>
                      </w:p>
                      <w:p w:rsidR="00820683" w:rsidRPr="00143DC6" w:rsidRDefault="00820683" w:rsidP="007A75E2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  □ «Мы готовы поддержать Вас в трудную минуту».</w:t>
                        </w:r>
                      </w:p>
                      <w:p w:rsidR="00820683" w:rsidRDefault="00820683"/>
                    </w:txbxContent>
                  </v:textbox>
                </v:roundrect>
              </w:pict>
            </w:r>
          </w:p>
          <w:p w:rsidR="00F0233F" w:rsidRDefault="00F0233F" w:rsidP="001B11EE">
            <w:pPr>
              <w:rPr>
                <w:b/>
              </w:rPr>
            </w:pPr>
          </w:p>
          <w:p w:rsidR="00F0233F" w:rsidRDefault="00F0233F" w:rsidP="001B11EE">
            <w:pPr>
              <w:rPr>
                <w:b/>
              </w:rPr>
            </w:pPr>
          </w:p>
          <w:p w:rsidR="00F0233F" w:rsidRDefault="00F0233F" w:rsidP="001B11EE">
            <w:pPr>
              <w:rPr>
                <w:b/>
              </w:rPr>
            </w:pPr>
          </w:p>
          <w:p w:rsidR="00F0233F" w:rsidRDefault="00F0233F" w:rsidP="001B11EE">
            <w:pPr>
              <w:rPr>
                <w:b/>
              </w:rPr>
            </w:pPr>
          </w:p>
          <w:p w:rsidR="00F0233F" w:rsidRDefault="00F0233F" w:rsidP="001B11EE">
            <w:pPr>
              <w:rPr>
                <w:b/>
              </w:rPr>
            </w:pPr>
          </w:p>
          <w:p w:rsidR="00F0233F" w:rsidRDefault="00F0233F" w:rsidP="001B11EE">
            <w:pPr>
              <w:rPr>
                <w:b/>
              </w:rPr>
            </w:pPr>
          </w:p>
          <w:p w:rsidR="00F0233F" w:rsidRDefault="00F0233F" w:rsidP="001B11EE">
            <w:pPr>
              <w:rPr>
                <w:b/>
              </w:rPr>
            </w:pPr>
          </w:p>
          <w:p w:rsidR="00F0233F" w:rsidRDefault="00F0233F" w:rsidP="001B11EE">
            <w:pPr>
              <w:rPr>
                <w:b/>
              </w:rPr>
            </w:pPr>
          </w:p>
          <w:p w:rsidR="00F0233F" w:rsidRDefault="00F0233F" w:rsidP="001B11EE">
            <w:pPr>
              <w:rPr>
                <w:b/>
              </w:rPr>
            </w:pPr>
          </w:p>
          <w:p w:rsidR="001B11EE" w:rsidRPr="00F0233F" w:rsidRDefault="004C50BA" w:rsidP="001B11EE">
            <w:pPr>
              <w:rPr>
                <w:b/>
              </w:rPr>
            </w:pPr>
            <w:r>
              <w:rPr>
                <w:b/>
                <w:noProof/>
                <w:lang w:eastAsia="ru-RU"/>
              </w:rPr>
              <w:lastRenderedPageBreak/>
              <w:pict>
                <v:roundrect id="_x0000_s1067" style="position:absolute;left:0;text-align:left;margin-left:10.35pt;margin-top:6.75pt;width:235.65pt;height:126pt;z-index:251658240" arcsize="10923f" fillcolor="#f2dbdb [661]">
                  <v:textbox style="mso-next-textbox:#_x0000_s1067">
                    <w:txbxContent>
                      <w:p w:rsidR="00820683" w:rsidRPr="005B4635" w:rsidRDefault="00820683" w:rsidP="005B463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 xml:space="preserve">ДИСТАНЦИОННОЕ </w:t>
                        </w:r>
                        <w:r w:rsidRPr="005B4635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КОНСУЛЬТИРОВАНИЕ</w:t>
                        </w:r>
                        <w:r w:rsidRPr="005B463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</w:t>
                        </w:r>
                        <w:r w:rsidRPr="005B4635">
                          <w:rPr>
                            <w:rFonts w:ascii="Times New Roman" w:hAnsi="Times New Roman"/>
                            <w:b/>
                            <w:i/>
                            <w:sz w:val="20"/>
                            <w:szCs w:val="20"/>
                          </w:rPr>
                          <w:t>с использованием Интернет-технологий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  <w:szCs w:val="20"/>
                          </w:rPr>
                          <w:t xml:space="preserve">  </w:t>
                        </w:r>
                        <w:r w:rsidRPr="005B4635">
                          <w:rPr>
                            <w:rFonts w:ascii="Times New Roman" w:hAnsi="Times New Roman"/>
                            <w:b/>
                            <w:i/>
                            <w:sz w:val="20"/>
                            <w:szCs w:val="20"/>
                          </w:rPr>
                          <w:t>(Skype-консультирование)</w:t>
                        </w:r>
                        <w:r w:rsidRPr="005B463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- это  форма взаимодействия и возможность конфиденциально, оперативно получить от специалиста (психолога, невролога, психиатра, дефектолога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, логопеда) </w:t>
                        </w:r>
                        <w:r w:rsidRPr="005B463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ответы на свои вопросы и проблемы.</w:t>
                        </w:r>
                      </w:p>
                    </w:txbxContent>
                  </v:textbox>
                </v:roundrect>
              </w:pict>
            </w:r>
          </w:p>
          <w:p w:rsidR="00F0233F" w:rsidRDefault="00F0233F" w:rsidP="001B11EE"/>
          <w:p w:rsidR="00F0233F" w:rsidRPr="001B11EE" w:rsidRDefault="00F0233F" w:rsidP="001B11EE"/>
          <w:p w:rsidR="001B11EE" w:rsidRPr="001B11EE" w:rsidRDefault="001B11EE" w:rsidP="001B11EE"/>
          <w:p w:rsidR="001B11EE" w:rsidRPr="001B11EE" w:rsidRDefault="001B11EE" w:rsidP="001B11EE"/>
          <w:p w:rsidR="001B11EE" w:rsidRPr="001B11EE" w:rsidRDefault="001B11EE" w:rsidP="001B11EE"/>
          <w:p w:rsidR="001B11EE" w:rsidRDefault="001B11EE" w:rsidP="001B11EE"/>
          <w:p w:rsidR="001B11EE" w:rsidRPr="001B11EE" w:rsidRDefault="001B11EE" w:rsidP="001B11EE"/>
          <w:p w:rsidR="001B11EE" w:rsidRDefault="001B11EE" w:rsidP="001B11EE"/>
          <w:p w:rsidR="001B11EE" w:rsidRDefault="001B11EE" w:rsidP="001B11EE"/>
          <w:p w:rsidR="001B11EE" w:rsidRDefault="004C50BA" w:rsidP="001B11EE">
            <w:r w:rsidRPr="004C50BA">
              <w:rPr>
                <w:b/>
                <w:noProof/>
                <w:lang w:eastAsia="ru-RU"/>
              </w:rPr>
              <w:pict>
                <v:shape id="_x0000_s1069" type="#_x0000_t80" style="position:absolute;left:0;text-align:left;margin-left:3.45pt;margin-top:7pt;width:242.55pt;height:54pt;z-index:251659264" fillcolor="#f2dbdb [661]">
                  <v:textbox style="mso-next-textbox:#_x0000_s1069">
                    <w:txbxContent>
                      <w:p w:rsidR="00820683" w:rsidRPr="005B4635" w:rsidRDefault="00820683" w:rsidP="005B4635">
                        <w:pPr>
                          <w:rPr>
                            <w:sz w:val="20"/>
                            <w:szCs w:val="20"/>
                          </w:rPr>
                        </w:pPr>
                        <w:r w:rsidRPr="005B4635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ЭТИЧЕСКИЕ ПРИНЦИПЫ ДИСТАНЦИОННОГО КОНСУЛЬТИРОВАНИЯ:</w:t>
                        </w:r>
                      </w:p>
                    </w:txbxContent>
                  </v:textbox>
                </v:shape>
              </w:pict>
            </w:r>
          </w:p>
          <w:p w:rsidR="005B4635" w:rsidRDefault="005B4635" w:rsidP="001B11EE"/>
          <w:p w:rsidR="001B11EE" w:rsidRDefault="001B11EE" w:rsidP="001B11EE"/>
          <w:p w:rsidR="001B11EE" w:rsidRDefault="001B11EE" w:rsidP="001B11EE"/>
          <w:p w:rsidR="001B11EE" w:rsidRDefault="001B11EE" w:rsidP="001B11EE"/>
          <w:p w:rsidR="001B11EE" w:rsidRDefault="004C50BA" w:rsidP="001B11EE">
            <w:r w:rsidRPr="004C50BA">
              <w:rPr>
                <w:b/>
                <w:noProof/>
                <w:lang w:eastAsia="ru-RU"/>
              </w:rPr>
              <w:pict>
                <v:roundrect id="_x0000_s1070" style="position:absolute;left:0;text-align:left;margin-left:10.35pt;margin-top:1.6pt;width:235.65pt;height:60.85pt;z-index:251660288" arcsize="10923f" fillcolor="#f2dbdb [661]">
                  <v:textbox style="mso-next-textbox:#_x0000_s1070">
                    <w:txbxContent>
                      <w:p w:rsidR="00820683" w:rsidRPr="005B4635" w:rsidRDefault="00820683" w:rsidP="005B4635">
                        <w:pPr>
                          <w:jc w:val="both"/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</w:pPr>
                        <w:r w:rsidRPr="005B4635"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>1. Конфиденциальность. Любая и</w:t>
                        </w:r>
                        <w:r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>нформация, полученная от родителя</w:t>
                        </w:r>
                        <w:r w:rsidRPr="005B4635"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>, не может быть передана третьим лицам (даже родственникам и друзьям) без предварительного согласия.</w:t>
                        </w:r>
                      </w:p>
                      <w:p w:rsidR="00820683" w:rsidRDefault="00820683"/>
                    </w:txbxContent>
                  </v:textbox>
                </v:roundrect>
              </w:pict>
            </w:r>
          </w:p>
          <w:p w:rsidR="001B11EE" w:rsidRDefault="001B11EE" w:rsidP="001B11EE"/>
          <w:p w:rsidR="001B11EE" w:rsidRDefault="001B11EE" w:rsidP="001B11EE"/>
          <w:p w:rsidR="001B11EE" w:rsidRDefault="001B11EE" w:rsidP="001B11EE"/>
          <w:p w:rsidR="001B11EE" w:rsidRDefault="004C50BA" w:rsidP="001B11EE">
            <w:r w:rsidRPr="004C50BA">
              <w:rPr>
                <w:b/>
                <w:noProof/>
                <w:lang w:eastAsia="ru-RU"/>
              </w:rPr>
              <w:pict>
                <v:roundrect id="_x0000_s1071" style="position:absolute;left:0;text-align:left;margin-left:10.35pt;margin-top:8.7pt;width:235.65pt;height:59.15pt;z-index:251661312" arcsize="10923f" fillcolor="#f2dbdb [661]">
                  <v:textbox style="mso-next-textbox:#_x0000_s1071">
                    <w:txbxContent>
                      <w:p w:rsidR="00820683" w:rsidRPr="005B4635" w:rsidRDefault="00820683" w:rsidP="005B4635">
                        <w:pPr>
                          <w:jc w:val="both"/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</w:pPr>
                        <w:r w:rsidRPr="005B4635"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>2. Безоценочное и доб</w:t>
                        </w:r>
                        <w:r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>рожелательное отношение к родителю</w:t>
                        </w:r>
                        <w:r w:rsidRPr="005B4635"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>. Консуль</w:t>
                        </w:r>
                        <w:r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>тант внимательно слушает</w:t>
                        </w:r>
                        <w:r w:rsidRPr="005B4635"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>, стараясь понять его и принимая таким, какой он есть, не давая собственных оценок совершённым действиям.</w:t>
                        </w:r>
                      </w:p>
                      <w:p w:rsidR="00820683" w:rsidRDefault="00820683"/>
                    </w:txbxContent>
                  </v:textbox>
                </v:roundrect>
              </w:pict>
            </w:r>
          </w:p>
          <w:p w:rsidR="001B11EE" w:rsidRDefault="001B11EE" w:rsidP="001B11EE"/>
          <w:p w:rsidR="001B11EE" w:rsidRDefault="001B11EE" w:rsidP="001B11EE"/>
          <w:p w:rsidR="001B11EE" w:rsidRDefault="001B11EE" w:rsidP="001B11EE"/>
          <w:p w:rsidR="001B11EE" w:rsidRDefault="001B11EE" w:rsidP="001B11EE"/>
          <w:p w:rsidR="001B11EE" w:rsidRDefault="004C50BA" w:rsidP="001B11EE">
            <w:r w:rsidRPr="004C50BA">
              <w:rPr>
                <w:b/>
                <w:noProof/>
                <w:lang w:eastAsia="ru-RU"/>
              </w:rPr>
              <w:pict>
                <v:roundrect id="_x0000_s1072" style="position:absolute;left:0;text-align:left;margin-left:10.35pt;margin-top:.75pt;width:235.65pt;height:60pt;z-index:251662336" arcsize="10923f" fillcolor="#f2dbdb [661]">
                  <v:textbox style="mso-next-textbox:#_x0000_s1072">
                    <w:txbxContent>
                      <w:p w:rsidR="00820683" w:rsidRPr="005B4635" w:rsidRDefault="00820683" w:rsidP="005B4635">
                        <w:pPr>
                          <w:jc w:val="both"/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</w:pPr>
                        <w:r w:rsidRPr="005B4635"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>3. Ориентация специалиста на нормы и ц</w:t>
                        </w:r>
                        <w:r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>енности родителя</w:t>
                        </w:r>
                        <w:r w:rsidRPr="005B4635"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>, а не на социально принятые нормы и прав</w:t>
                        </w:r>
                        <w:r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>ила, что может позволить родителям</w:t>
                        </w:r>
                        <w:r w:rsidRPr="005B4635"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 xml:space="preserve"> быть искренним и открытым.</w:t>
                        </w:r>
                      </w:p>
                      <w:p w:rsidR="00820683" w:rsidRDefault="00820683"/>
                    </w:txbxContent>
                  </v:textbox>
                </v:roundrect>
              </w:pict>
            </w:r>
          </w:p>
          <w:p w:rsidR="001B11EE" w:rsidRDefault="001B11EE" w:rsidP="001B11EE"/>
          <w:p w:rsidR="001B11EE" w:rsidRDefault="001B11EE" w:rsidP="001B11EE"/>
          <w:p w:rsidR="001B11EE" w:rsidRDefault="001B11EE" w:rsidP="001B11EE"/>
          <w:p w:rsidR="001B11EE" w:rsidRDefault="001B11EE" w:rsidP="001B11EE"/>
          <w:p w:rsidR="001B11EE" w:rsidRDefault="004C50BA" w:rsidP="001B11EE">
            <w:r w:rsidRPr="004C50BA">
              <w:rPr>
                <w:b/>
                <w:noProof/>
                <w:lang w:eastAsia="ru-RU"/>
              </w:rPr>
              <w:pict>
                <v:shape id="_x0000_s1073" type="#_x0000_t80" style="position:absolute;left:0;text-align:left;margin-left:10.35pt;margin-top:.5pt;width:235.65pt;height:59.95pt;z-index:251663360" fillcolor="#f2dbdb [661]">
                  <v:textbox style="mso-next-textbox:#_x0000_s1073">
                    <w:txbxContent>
                      <w:p w:rsidR="00820683" w:rsidRPr="005B4635" w:rsidRDefault="00820683" w:rsidP="005B4635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5B4635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ИНТЕРНЕТ РЕСУРСЫ ДЛЯ ДИСТАНЦИОННОГО КОНСУЛЬТИРОВАНИЯ</w:t>
                        </w:r>
                        <w: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:</w:t>
                        </w:r>
                      </w:p>
                      <w:p w:rsidR="00820683" w:rsidRDefault="00820683"/>
                    </w:txbxContent>
                  </v:textbox>
                </v:shape>
              </w:pict>
            </w:r>
          </w:p>
          <w:p w:rsidR="001B11EE" w:rsidRDefault="001B11EE" w:rsidP="001B11EE"/>
          <w:p w:rsidR="001B11EE" w:rsidRDefault="001B11EE" w:rsidP="001B11EE"/>
          <w:p w:rsidR="001B11EE" w:rsidRDefault="001B11EE" w:rsidP="001B11EE"/>
          <w:p w:rsidR="001B11EE" w:rsidRDefault="001B11EE" w:rsidP="001B11EE"/>
          <w:p w:rsidR="001B11EE" w:rsidRPr="001B11EE" w:rsidRDefault="001B11EE" w:rsidP="00F0233F">
            <w:r w:rsidRPr="001B11EE">
              <w:rPr>
                <w:noProof/>
                <w:lang w:eastAsia="ru-RU"/>
              </w:rPr>
              <w:drawing>
                <wp:inline distT="0" distB="0" distL="0" distR="0">
                  <wp:extent cx="2745922" cy="1039621"/>
                  <wp:effectExtent l="19050" t="0" r="0" b="0"/>
                  <wp:docPr id="6" name="Рисунок 2" descr="D:\..\..\Temp\FineReader11.00\media\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..\..\Temp\FineReader11.00\media\image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5474" cy="10432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:rsidR="002C4797" w:rsidRDefault="004C50BA">
            <w:pPr>
              <w:rPr>
                <w:b/>
              </w:rPr>
            </w:pPr>
            <w:r>
              <w:rPr>
                <w:b/>
                <w:noProof/>
                <w:lang w:eastAsia="ru-RU"/>
              </w:rPr>
              <w:lastRenderedPageBreak/>
              <w:pict>
                <v:roundrect id="_x0000_s1086" style="position:absolute;left:0;text-align:left;margin-left:.5pt;margin-top:4.15pt;width:243.5pt;height:177.45pt;z-index:251675648;mso-position-horizontal-relative:text;mso-position-vertical-relative:text" arcsize="10923f" fillcolor="#f2dbdb [661]">
                  <v:textbox style="mso-next-textbox:#_x0000_s1086">
                    <w:txbxContent>
                      <w:p w:rsidR="00820683" w:rsidRPr="007A75E2" w:rsidRDefault="00820683" w:rsidP="002A4572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</w:pPr>
                        <w:r w:rsidRPr="007A75E2"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>2) Если абонент разговаривает долго и не собирается прощаться, то:</w:t>
                        </w:r>
                      </w:p>
                      <w:p w:rsidR="00820683" w:rsidRPr="00143DC6" w:rsidRDefault="00820683" w:rsidP="002A4572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 - выведите его на завершение разговора:</w:t>
                        </w:r>
                      </w:p>
                      <w:p w:rsidR="00820683" w:rsidRPr="00143DC6" w:rsidRDefault="00820683" w:rsidP="002A4572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 □ «Мы достаточно долго обсуждали Ваш случай, у Вас появились новые взгляды на ситуацию, мне кажется, Вам необходимо время для обдумывания этой информации».</w:t>
                        </w:r>
                      </w:p>
                      <w:p w:rsidR="00820683" w:rsidRPr="007A75E2" w:rsidRDefault="00820683" w:rsidP="002A4572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</w:t>
                        </w:r>
                        <w:r w:rsidRPr="007A75E2"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>- проговорите основные моменты беседы;</w:t>
                        </w:r>
                      </w:p>
                      <w:p w:rsidR="00820683" w:rsidRPr="007A75E2" w:rsidRDefault="00820683" w:rsidP="002A4572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</w:pPr>
                        <w:r w:rsidRPr="007A75E2"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 xml:space="preserve">  - подведите итоги:</w:t>
                        </w:r>
                      </w:p>
                      <w:p w:rsidR="00820683" w:rsidRPr="00143DC6" w:rsidRDefault="00820683" w:rsidP="002A4572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□ «Мы с Вами пришли к выводу...»;</w:t>
                        </w:r>
                      </w:p>
                      <w:p w:rsidR="00820683" w:rsidRPr="00143DC6" w:rsidRDefault="00820683" w:rsidP="002A4572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□ «Мы решили...»;</w:t>
                        </w:r>
                      </w:p>
                      <w:p w:rsidR="00820683" w:rsidRPr="00143DC6" w:rsidRDefault="00820683" w:rsidP="002A4572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- спросите о его ближайших намерениях:</w:t>
                        </w:r>
                      </w:p>
                      <w:p w:rsidR="00820683" w:rsidRPr="00143DC6" w:rsidRDefault="00820683" w:rsidP="002A4572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□ «Вы хотели обсудить что-то еще?»;</w:t>
                        </w:r>
                      </w:p>
                      <w:p w:rsidR="00820683" w:rsidRPr="00143DC6" w:rsidRDefault="00820683" w:rsidP="002A4572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□ «Есть ли у Вас еще что-то, что мы не рассмотрели»;</w:t>
                        </w:r>
                      </w:p>
                      <w:p w:rsidR="00820683" w:rsidRPr="00143DC6" w:rsidRDefault="00820683" w:rsidP="002A4572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□ «Мы можем завершить нашу беседу»</w:t>
                        </w:r>
                      </w:p>
                      <w:p w:rsidR="00820683" w:rsidRDefault="00820683"/>
                    </w:txbxContent>
                  </v:textbox>
                </v:roundrect>
              </w:pict>
            </w:r>
          </w:p>
          <w:p w:rsidR="00612AFC" w:rsidRDefault="008F32DA">
            <w:pPr>
              <w:rPr>
                <w:b/>
              </w:rPr>
            </w:pPr>
            <w:r>
              <w:rPr>
                <w:b/>
              </w:rPr>
              <w:t xml:space="preserve">                                 </w:t>
            </w:r>
          </w:p>
          <w:p w:rsidR="00612AFC" w:rsidRDefault="00A37372" w:rsidP="00A37372">
            <w:pPr>
              <w:rPr>
                <w:b/>
              </w:rPr>
            </w:pPr>
            <w:r>
              <w:rPr>
                <w:b/>
              </w:rPr>
              <w:t xml:space="preserve">                                       </w:t>
            </w:r>
          </w:p>
          <w:p w:rsidR="00612AFC" w:rsidRDefault="00612AFC">
            <w:pPr>
              <w:rPr>
                <w:b/>
              </w:rPr>
            </w:pPr>
            <w:r>
              <w:rPr>
                <w:b/>
              </w:rPr>
              <w:t xml:space="preserve">                                   </w:t>
            </w:r>
            <w:r w:rsidR="008F32DA">
              <w:rPr>
                <w:b/>
              </w:rPr>
              <w:t xml:space="preserve">       </w:t>
            </w:r>
            <w:r>
              <w:rPr>
                <w:b/>
              </w:rPr>
              <w:t xml:space="preserve">   </w:t>
            </w:r>
          </w:p>
          <w:p w:rsidR="00612AFC" w:rsidRPr="00612AFC" w:rsidRDefault="00612AFC" w:rsidP="00612AFC">
            <w:pPr>
              <w:rPr>
                <w:b/>
                <w:i/>
                <w:sz w:val="40"/>
                <w:szCs w:val="40"/>
              </w:rPr>
            </w:pPr>
          </w:p>
          <w:p w:rsidR="00612AFC" w:rsidRDefault="00612AFC">
            <w:pPr>
              <w:rPr>
                <w:b/>
              </w:rPr>
            </w:pPr>
          </w:p>
          <w:p w:rsidR="00F0233F" w:rsidRDefault="00F0233F">
            <w:pPr>
              <w:rPr>
                <w:b/>
              </w:rPr>
            </w:pPr>
          </w:p>
          <w:p w:rsidR="00F0233F" w:rsidRDefault="00F0233F">
            <w:pPr>
              <w:rPr>
                <w:b/>
              </w:rPr>
            </w:pPr>
          </w:p>
          <w:p w:rsidR="00F0233F" w:rsidRDefault="00F0233F">
            <w:pPr>
              <w:rPr>
                <w:b/>
              </w:rPr>
            </w:pPr>
          </w:p>
          <w:p w:rsidR="00F0233F" w:rsidRDefault="00F0233F">
            <w:pPr>
              <w:rPr>
                <w:b/>
              </w:rPr>
            </w:pPr>
          </w:p>
          <w:p w:rsidR="00F0233F" w:rsidRDefault="00F0233F">
            <w:pPr>
              <w:rPr>
                <w:b/>
              </w:rPr>
            </w:pPr>
          </w:p>
          <w:p w:rsidR="00F0233F" w:rsidRDefault="00F0233F">
            <w:pPr>
              <w:rPr>
                <w:b/>
              </w:rPr>
            </w:pPr>
          </w:p>
          <w:p w:rsidR="00F0233F" w:rsidRDefault="004C50BA">
            <w:pPr>
              <w:rPr>
                <w:b/>
              </w:rPr>
            </w:pPr>
            <w:r>
              <w:rPr>
                <w:b/>
                <w:noProof/>
                <w:lang w:eastAsia="ru-RU"/>
              </w:rPr>
              <w:pict>
                <v:roundrect id="_x0000_s1087" style="position:absolute;left:0;text-align:left;margin-left:.5pt;margin-top:9.5pt;width:243.5pt;height:117.45pt;z-index:251676672" arcsize="10923f" fillcolor="#f2dbdb [661]">
                  <v:textbox style="mso-next-textbox:#_x0000_s1087">
                    <w:txbxContent>
                      <w:p w:rsidR="00820683" w:rsidRPr="007A75E2" w:rsidRDefault="00820683" w:rsidP="00B952B4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i/>
                            <w:sz w:val="20"/>
                            <w:szCs w:val="20"/>
                          </w:rPr>
                        </w:pPr>
                        <w:r w:rsidRPr="007A75E2">
                          <w:rPr>
                            <w:rFonts w:ascii="Times New Roman" w:hAnsi="Times New Roman" w:cs="Times New Roman"/>
                            <w:b/>
                            <w:i/>
                            <w:sz w:val="20"/>
                            <w:szCs w:val="20"/>
                          </w:rPr>
                          <w:t>В конце консультации коо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i/>
                            <w:sz w:val="20"/>
                            <w:szCs w:val="20"/>
                          </w:rPr>
                          <w:t xml:space="preserve">рдинатор должен сообщить родителю </w:t>
                        </w:r>
                        <w:r w:rsidRPr="007A75E2">
                          <w:rPr>
                            <w:rFonts w:ascii="Times New Roman" w:hAnsi="Times New Roman" w:cs="Times New Roman"/>
                            <w:b/>
                            <w:i/>
                            <w:sz w:val="20"/>
                            <w:szCs w:val="20"/>
                          </w:rPr>
                          <w:t xml:space="preserve"> если необходимо:</w:t>
                        </w:r>
                      </w:p>
                      <w:p w:rsidR="00820683" w:rsidRPr="007A75E2" w:rsidRDefault="00820683" w:rsidP="00B952B4">
                        <w:pPr>
                          <w:jc w:val="both"/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</w:pPr>
                        <w:r w:rsidRPr="007A75E2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  <w:t xml:space="preserve">  - о дате последующей встречи и ее форме - интернет-консультирования;</w:t>
                        </w:r>
                      </w:p>
                      <w:p w:rsidR="00820683" w:rsidRPr="007A75E2" w:rsidRDefault="00820683" w:rsidP="00B952B4"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 w:rsidRPr="007A75E2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  <w:t xml:space="preserve">  - о телефо</w:t>
                        </w:r>
                        <w: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  <w:t>нах и адресах, по которым родитель</w:t>
                        </w:r>
                        <w:r w:rsidRPr="007A75E2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  <w:t xml:space="preserve"> может дополнительно связаться с узкими специалистами центра и получить дополнительную информацию</w:t>
                        </w:r>
                        <w: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  <w:t>.</w:t>
                        </w:r>
                      </w:p>
                      <w:p w:rsidR="00820683" w:rsidRDefault="00820683"/>
                    </w:txbxContent>
                  </v:textbox>
                </v:roundrect>
              </w:pict>
            </w:r>
          </w:p>
          <w:p w:rsidR="00F0233F" w:rsidRDefault="00F0233F">
            <w:pPr>
              <w:rPr>
                <w:b/>
              </w:rPr>
            </w:pPr>
          </w:p>
          <w:p w:rsidR="00F0233F" w:rsidRDefault="00F0233F">
            <w:pPr>
              <w:rPr>
                <w:b/>
              </w:rPr>
            </w:pPr>
          </w:p>
          <w:p w:rsidR="00F0233F" w:rsidRDefault="00F0233F">
            <w:pPr>
              <w:rPr>
                <w:b/>
              </w:rPr>
            </w:pPr>
          </w:p>
          <w:p w:rsidR="00F0233F" w:rsidRDefault="00F0233F">
            <w:pPr>
              <w:rPr>
                <w:b/>
              </w:rPr>
            </w:pPr>
          </w:p>
          <w:p w:rsidR="00F0233F" w:rsidRDefault="00F0233F">
            <w:pPr>
              <w:rPr>
                <w:b/>
              </w:rPr>
            </w:pPr>
          </w:p>
          <w:p w:rsidR="00F0233F" w:rsidRDefault="00F0233F">
            <w:pPr>
              <w:rPr>
                <w:b/>
              </w:rPr>
            </w:pPr>
          </w:p>
          <w:p w:rsidR="00F0233F" w:rsidRDefault="00F0233F">
            <w:pPr>
              <w:rPr>
                <w:b/>
              </w:rPr>
            </w:pPr>
          </w:p>
          <w:p w:rsidR="00F0233F" w:rsidRDefault="00F0233F">
            <w:pPr>
              <w:rPr>
                <w:b/>
              </w:rPr>
            </w:pPr>
          </w:p>
          <w:p w:rsidR="00E22650" w:rsidRDefault="00820683">
            <w:pPr>
              <w:rPr>
                <w:b/>
              </w:rPr>
            </w:pPr>
            <w:r>
              <w:rPr>
                <w:b/>
                <w:noProof/>
                <w:lang w:eastAsia="ru-RU"/>
              </w:rPr>
              <w:pict>
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<v:formulas>
                    <v:f eqn="sum #0 0 10800"/>
                    <v:f eqn="sum #1 0 10800"/>
                    <v:f eqn="cosatan2 10800 @0 @1"/>
                    <v:f eqn="sinatan2 10800 @0 @1"/>
                    <v:f eqn="sum @2 10800 0"/>
                    <v:f eqn="sum @3 10800 0"/>
                    <v:f eqn="sum @4 0 #0"/>
                    <v:f eqn="sum @5 0 #1"/>
                    <v:f eqn="mod @6 @7 0"/>
                    <v:f eqn="prod 600 11 1"/>
                    <v:f eqn="sum @8 0 @9"/>
                    <v:f eqn="prod @10 1 3"/>
                    <v:f eqn="prod 600 3 1"/>
                    <v:f eqn="sum @11 @12 0"/>
                    <v:f eqn="prod @13 @6 @8"/>
                    <v:f eqn="prod @13 @7 @8"/>
                    <v:f eqn="sum @14 #0 0"/>
                    <v:f eqn="sum @15 #1 0"/>
                    <v:f eqn="prod 600 8 1"/>
                    <v:f eqn="prod @11 2 1"/>
                    <v:f eqn="sum @18 @19 0"/>
                    <v:f eqn="prod @20 @6 @8"/>
                    <v:f eqn="prod @20 @7 @8"/>
                    <v:f eqn="sum @21 #0 0"/>
                    <v:f eqn="sum @22 #1 0"/>
                    <v:f eqn="prod 600 2 1"/>
                    <v:f eqn="sum #0 600 0"/>
                    <v:f eqn="sum #0 0 600"/>
                    <v:f eqn="sum #1 600 0"/>
                    <v:f eqn="sum #1 0 600"/>
                    <v:f eqn="sum @16 @25 0"/>
                    <v:f eqn="sum @16 0 @25"/>
                    <v:f eqn="sum @17 @25 0"/>
                    <v:f eqn="sum @17 0 @25"/>
                    <v:f eqn="sum @23 @12 0"/>
                    <v:f eqn="sum @23 0 @12"/>
                    <v:f eqn="sum @24 @12 0"/>
                    <v:f eqn="sum @24 0 @12"/>
                    <v:f eqn="val #0"/>
                    <v:f eqn="val #1"/>
                  </v:formulas>
                  <v:path o:extrusionok="f" o:connecttype="custom" o:connectlocs="67,10800;10800,21577;21582,10800;10800,1235;@38,@39" textboxrect="2977,3262,17087,17337"/>
                  <v:handles>
                    <v:h position="#0,#1"/>
                  </v:handles>
                  <o:complex v:ext="view"/>
                </v:shapetype>
                <v:shape id="_x0000_s1089" type="#_x0000_t106" style="position:absolute;left:0;text-align:left;margin-left:.5pt;margin-top:6.1pt;width:251.5pt;height:240.85pt;z-index:251677696" adj="2044,21421">
                  <v:textbox style="mso-next-textbox:#_x0000_s1089">
                    <w:txbxContent>
                      <w:p w:rsidR="00820683" w:rsidRPr="00B41E13" w:rsidRDefault="00820683" w:rsidP="000B0538">
                        <w:pPr>
                          <w:pStyle w:val="a7"/>
                          <w:spacing w:before="0" w:beforeAutospacing="0" w:after="0" w:afterAutospacing="0"/>
                          <w:rPr>
                            <w:b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i/>
                            <w:sz w:val="18"/>
                            <w:szCs w:val="18"/>
                          </w:rPr>
                          <w:t xml:space="preserve">Директор </w:t>
                        </w:r>
                        <w:r w:rsidRPr="00B41E13">
                          <w:rPr>
                            <w:b/>
                            <w:i/>
                            <w:sz w:val="18"/>
                            <w:szCs w:val="18"/>
                          </w:rPr>
                          <w:t xml:space="preserve"> учреждения:</w:t>
                        </w:r>
                      </w:p>
                      <w:p w:rsidR="00820683" w:rsidRPr="00B41E13" w:rsidRDefault="00820683" w:rsidP="000B0538">
                        <w:pPr>
                          <w:pStyle w:val="a7"/>
                          <w:spacing w:before="0" w:beforeAutospacing="0" w:after="0" w:afterAutospacing="0"/>
                          <w:rPr>
                            <w:b/>
                            <w:i/>
                            <w:sz w:val="18"/>
                            <w:szCs w:val="18"/>
                          </w:rPr>
                        </w:pPr>
                        <w:r w:rsidRPr="00B41E13">
                          <w:rPr>
                            <w:b/>
                            <w:i/>
                            <w:sz w:val="18"/>
                            <w:szCs w:val="18"/>
                          </w:rPr>
                          <w:t xml:space="preserve"> Скляр Лариса Ивановна</w:t>
                        </w:r>
                      </w:p>
                      <w:p w:rsidR="00820683" w:rsidRDefault="00820683" w:rsidP="004F7B93">
                        <w:pPr>
                          <w:rPr>
                            <w:rFonts w:ascii="Times New Roman" w:eastAsia="Calibri" w:hAnsi="Times New Roman" w:cs="Times New Roman"/>
                            <w:b/>
                            <w:i/>
                            <w:spacing w:val="4"/>
                            <w:sz w:val="18"/>
                            <w:szCs w:val="18"/>
                          </w:rPr>
                        </w:pPr>
                      </w:p>
                      <w:p w:rsidR="00820683" w:rsidRPr="00B41E13" w:rsidRDefault="00820683" w:rsidP="004F7B93">
                        <w:pPr>
                          <w:rPr>
                            <w:rFonts w:ascii="Times New Roman" w:eastAsia="Calibri" w:hAnsi="Times New Roman" w:cs="Times New Roman"/>
                            <w:b/>
                            <w:i/>
                            <w:spacing w:val="4"/>
                            <w:sz w:val="18"/>
                            <w:szCs w:val="18"/>
                          </w:rPr>
                        </w:pPr>
                      </w:p>
                      <w:p w:rsidR="00820683" w:rsidRPr="00B41E13" w:rsidRDefault="00820683" w:rsidP="00B41E13">
                        <w:pPr>
                          <w:rPr>
                            <w:rFonts w:ascii="Times New Roman" w:eastAsia="Calibri" w:hAnsi="Times New Roman" w:cs="Times New Roman"/>
                            <w:spacing w:val="4"/>
                            <w:sz w:val="17"/>
                            <w:szCs w:val="17"/>
                          </w:rPr>
                        </w:pPr>
                        <w:r w:rsidRPr="00B41E13">
                          <w:rPr>
                            <w:rFonts w:ascii="Times New Roman" w:eastAsia="Calibri" w:hAnsi="Times New Roman" w:cs="Times New Roman"/>
                            <w:spacing w:val="4"/>
                            <w:sz w:val="18"/>
                            <w:szCs w:val="18"/>
                          </w:rPr>
                          <w:t xml:space="preserve"> </w:t>
                        </w:r>
                        <w:r w:rsidRPr="00B41E13">
                          <w:rPr>
                            <w:rFonts w:ascii="Times New Roman" w:eastAsia="Calibri" w:hAnsi="Times New Roman" w:cs="Times New Roman"/>
                            <w:spacing w:val="4"/>
                            <w:sz w:val="17"/>
                            <w:szCs w:val="17"/>
                          </w:rPr>
                          <w:t>справки по телефону:</w:t>
                        </w:r>
                        <w:r w:rsidRPr="00B41E13">
                          <w:rPr>
                            <w:rFonts w:ascii="Times New Roman" w:eastAsia="Calibri" w:hAnsi="Times New Roman" w:cs="Times New Roman"/>
                            <w:b/>
                            <w:spacing w:val="4"/>
                            <w:sz w:val="17"/>
                            <w:szCs w:val="17"/>
                          </w:rPr>
                          <w:t>8 (8442)</w:t>
                        </w:r>
                        <w:r w:rsidRPr="00B41E13">
                          <w:rPr>
                            <w:rFonts w:ascii="Times New Roman" w:eastAsia="Calibri" w:hAnsi="Times New Roman" w:cs="Times New Roman"/>
                            <w:spacing w:val="4"/>
                            <w:sz w:val="17"/>
                            <w:szCs w:val="17"/>
                          </w:rPr>
                          <w:t xml:space="preserve"> </w:t>
                        </w:r>
                        <w:r w:rsidRPr="00B41E13">
                          <w:rPr>
                            <w:rFonts w:ascii="Times New Roman" w:eastAsia="Calibri" w:hAnsi="Times New Roman" w:cs="Times New Roman"/>
                            <w:b/>
                            <w:spacing w:val="4"/>
                            <w:sz w:val="17"/>
                            <w:szCs w:val="17"/>
                          </w:rPr>
                          <w:t>74-15-64,</w:t>
                        </w:r>
                        <w:r w:rsidRPr="00B41E13">
                          <w:rPr>
                            <w:rFonts w:ascii="Times New Roman" w:hAnsi="Times New Roman" w:cs="Times New Roman"/>
                            <w:sz w:val="17"/>
                            <w:szCs w:val="17"/>
                          </w:rPr>
                          <w:t xml:space="preserve">        Адрес эл.почты: </w:t>
                        </w:r>
                        <w:r w:rsidRPr="00B41E13">
                          <w:rPr>
                            <w:rFonts w:ascii="Times New Roman" w:hAnsi="Times New Roman" w:cs="Times New Roman"/>
                            <w:color w:val="632423"/>
                            <w:sz w:val="17"/>
                            <w:szCs w:val="17"/>
                          </w:rPr>
                          <w:t xml:space="preserve"> </w:t>
                        </w:r>
                        <w:hyperlink r:id="rId9" w:history="1">
                          <w:r w:rsidRPr="00B41E13">
                            <w:rPr>
                              <w:rStyle w:val="a8"/>
                              <w:rFonts w:ascii="Times New Roman" w:hAnsi="Times New Roman" w:cs="Times New Roman"/>
                              <w:sz w:val="17"/>
                              <w:szCs w:val="17"/>
                              <w:lang w:val="en-US"/>
                            </w:rPr>
                            <w:t>kraszentr</w:t>
                          </w:r>
                          <w:r w:rsidRPr="00B41E13">
                            <w:rPr>
                              <w:rStyle w:val="a8"/>
                              <w:rFonts w:ascii="Times New Roman" w:hAnsi="Times New Roman" w:cs="Times New Roman"/>
                              <w:sz w:val="17"/>
                              <w:szCs w:val="17"/>
                            </w:rPr>
                            <w:t>@</w:t>
                          </w:r>
                          <w:r w:rsidRPr="00B41E13">
                            <w:rPr>
                              <w:rStyle w:val="a8"/>
                              <w:rFonts w:ascii="Times New Roman" w:hAnsi="Times New Roman" w:cs="Times New Roman"/>
                              <w:sz w:val="17"/>
                              <w:szCs w:val="17"/>
                              <w:lang w:val="en-US"/>
                            </w:rPr>
                            <w:t>mail</w:t>
                          </w:r>
                          <w:r w:rsidRPr="00B41E13">
                            <w:rPr>
                              <w:rStyle w:val="a8"/>
                              <w:rFonts w:ascii="Times New Roman" w:hAnsi="Times New Roman" w:cs="Times New Roman"/>
                              <w:sz w:val="17"/>
                              <w:szCs w:val="17"/>
                            </w:rPr>
                            <w:t>.</w:t>
                          </w:r>
                          <w:r w:rsidRPr="00B41E13">
                            <w:rPr>
                              <w:rStyle w:val="a8"/>
                              <w:rFonts w:ascii="Times New Roman" w:hAnsi="Times New Roman" w:cs="Times New Roman"/>
                              <w:sz w:val="17"/>
                              <w:szCs w:val="17"/>
                              <w:lang w:val="en-US"/>
                            </w:rPr>
                            <w:t>ru</w:t>
                          </w:r>
                        </w:hyperlink>
                      </w:p>
                      <w:p w:rsidR="00820683" w:rsidRPr="00B41E13" w:rsidRDefault="00820683" w:rsidP="00B41E13">
                        <w:pPr>
                          <w:rPr>
                            <w:rFonts w:ascii="Times New Roman" w:eastAsia="Calibri" w:hAnsi="Times New Roman" w:cs="Times New Roman"/>
                            <w:spacing w:val="4"/>
                            <w:sz w:val="17"/>
                            <w:szCs w:val="17"/>
                          </w:rPr>
                        </w:pPr>
                        <w:r w:rsidRPr="00B41E13">
                          <w:rPr>
                            <w:rFonts w:ascii="Times New Roman" w:hAnsi="Times New Roman" w:cs="Times New Roman"/>
                            <w:sz w:val="17"/>
                            <w:szCs w:val="17"/>
                          </w:rPr>
                          <w:t>Сайт учреждения:</w:t>
                        </w:r>
                        <w:hyperlink r:id="rId10" w:history="1">
                          <w:r w:rsidRPr="00B41E13">
                            <w:rPr>
                              <w:rStyle w:val="a8"/>
                              <w:rFonts w:ascii="Times New Roman" w:hAnsi="Times New Roman" w:cs="Times New Roman"/>
                              <w:sz w:val="17"/>
                              <w:szCs w:val="17"/>
                              <w:lang w:val="en-US"/>
                            </w:rPr>
                            <w:t>http</w:t>
                          </w:r>
                          <w:r w:rsidRPr="00B41E13">
                            <w:rPr>
                              <w:rStyle w:val="a8"/>
                              <w:rFonts w:ascii="Times New Roman" w:hAnsi="Times New Roman" w:cs="Times New Roman"/>
                              <w:sz w:val="17"/>
                              <w:szCs w:val="17"/>
                            </w:rPr>
                            <w:t>://</w:t>
                          </w:r>
                          <w:proofErr w:type="spellStart"/>
                          <w:r w:rsidRPr="00B41E13">
                            <w:rPr>
                              <w:rStyle w:val="a8"/>
                              <w:rFonts w:ascii="Times New Roman" w:hAnsi="Times New Roman" w:cs="Times New Roman"/>
                              <w:sz w:val="17"/>
                              <w:szCs w:val="17"/>
                              <w:lang w:val="en-US"/>
                            </w:rPr>
                            <w:t>gkuso</w:t>
                          </w:r>
                          <w:proofErr w:type="spellEnd"/>
                          <w:r w:rsidRPr="00B41E13">
                            <w:rPr>
                              <w:rStyle w:val="a8"/>
                              <w:rFonts w:ascii="Times New Roman" w:hAnsi="Times New Roman" w:cs="Times New Roman"/>
                              <w:sz w:val="17"/>
                              <w:szCs w:val="17"/>
                            </w:rPr>
                            <w:t>4303</w:t>
                          </w:r>
                          <w:proofErr w:type="spellStart"/>
                          <w:r w:rsidRPr="00B41E13">
                            <w:rPr>
                              <w:rStyle w:val="a8"/>
                              <w:rFonts w:ascii="Times New Roman" w:hAnsi="Times New Roman" w:cs="Times New Roman"/>
                              <w:sz w:val="17"/>
                              <w:szCs w:val="17"/>
                              <w:lang w:val="en-US"/>
                            </w:rPr>
                            <w:t>volg</w:t>
                          </w:r>
                          <w:proofErr w:type="spellEnd"/>
                          <w:r w:rsidRPr="00B41E13">
                            <w:rPr>
                              <w:rStyle w:val="a8"/>
                              <w:rFonts w:ascii="Times New Roman" w:hAnsi="Times New Roman" w:cs="Times New Roman"/>
                              <w:sz w:val="17"/>
                              <w:szCs w:val="17"/>
                            </w:rPr>
                            <w:t>.</w:t>
                          </w:r>
                          <w:proofErr w:type="spellStart"/>
                          <w:r w:rsidRPr="00B41E13">
                            <w:rPr>
                              <w:rStyle w:val="a8"/>
                              <w:rFonts w:ascii="Times New Roman" w:hAnsi="Times New Roman" w:cs="Times New Roman"/>
                              <w:sz w:val="17"/>
                              <w:szCs w:val="17"/>
                              <w:lang w:val="en-US"/>
                            </w:rPr>
                            <w:t>umi</w:t>
                          </w:r>
                          <w:proofErr w:type="spellEnd"/>
                          <w:r w:rsidRPr="00B41E13">
                            <w:rPr>
                              <w:rStyle w:val="a8"/>
                              <w:rFonts w:ascii="Times New Roman" w:hAnsi="Times New Roman" w:cs="Times New Roman"/>
                              <w:sz w:val="17"/>
                              <w:szCs w:val="17"/>
                            </w:rPr>
                            <w:t>.</w:t>
                          </w:r>
                          <w:proofErr w:type="spellStart"/>
                          <w:r w:rsidRPr="00B41E13">
                            <w:rPr>
                              <w:rStyle w:val="a8"/>
                              <w:rFonts w:ascii="Times New Roman" w:hAnsi="Times New Roman" w:cs="Times New Roman"/>
                              <w:sz w:val="17"/>
                              <w:szCs w:val="17"/>
                              <w:lang w:val="en-US"/>
                            </w:rPr>
                            <w:t>ru</w:t>
                          </w:r>
                          <w:proofErr w:type="spellEnd"/>
                          <w:r w:rsidRPr="00B41E13">
                            <w:rPr>
                              <w:rStyle w:val="a8"/>
                              <w:rFonts w:ascii="Times New Roman" w:hAnsi="Times New Roman" w:cs="Times New Roman"/>
                              <w:sz w:val="17"/>
                              <w:szCs w:val="17"/>
                            </w:rPr>
                            <w:t>/</w:t>
                          </w:r>
                        </w:hyperlink>
                      </w:p>
                      <w:p w:rsidR="00820683" w:rsidRPr="00B41E13" w:rsidRDefault="00820683" w:rsidP="00BD0FB1">
                        <w:pPr>
                          <w:ind w:right="-22"/>
                          <w:rPr>
                            <w:rFonts w:ascii="Times New Roman" w:hAnsi="Times New Roman" w:cs="Times New Roman"/>
                            <w:sz w:val="17"/>
                            <w:szCs w:val="17"/>
                          </w:rPr>
                        </w:pPr>
                        <w:proofErr w:type="spellStart"/>
                        <w:r w:rsidRPr="00B41E13">
                          <w:rPr>
                            <w:rFonts w:ascii="Times New Roman" w:hAnsi="Times New Roman" w:cs="Times New Roman"/>
                            <w:sz w:val="17"/>
                            <w:szCs w:val="17"/>
                            <w:lang w:val="en-US"/>
                          </w:rPr>
                          <w:t>WhatsApp</w:t>
                        </w:r>
                        <w:proofErr w:type="spellEnd"/>
                        <w:r w:rsidRPr="00B41E13">
                          <w:rPr>
                            <w:rFonts w:ascii="Times New Roman" w:hAnsi="Times New Roman" w:cs="Times New Roman"/>
                            <w:sz w:val="17"/>
                            <w:szCs w:val="17"/>
                          </w:rPr>
                          <w:t>: ГКУ СО «ВОРЦ «Вдохновение»,</w:t>
                        </w:r>
                      </w:p>
                      <w:p w:rsidR="00820683" w:rsidRPr="001C6D18" w:rsidRDefault="00820683" w:rsidP="001C6D18">
                        <w:pPr>
                          <w:ind w:right="-22"/>
                          <w:rPr>
                            <w:rFonts w:ascii="Times New Roman" w:hAnsi="Times New Roman" w:cs="Times New Roman"/>
                            <w:sz w:val="17"/>
                            <w:szCs w:val="17"/>
                          </w:rPr>
                        </w:pPr>
                        <w:r w:rsidRPr="00B41E13">
                          <w:rPr>
                            <w:rFonts w:ascii="Times New Roman" w:hAnsi="Times New Roman" w:cs="Times New Roman"/>
                            <w:sz w:val="17"/>
                            <w:szCs w:val="17"/>
                            <w:lang w:val="en-US"/>
                          </w:rPr>
                          <w:t>Skype</w:t>
                        </w:r>
                        <w:r w:rsidR="001C6D18">
                          <w:rPr>
                            <w:rFonts w:ascii="Times New Roman" w:hAnsi="Times New Roman" w:cs="Times New Roman"/>
                            <w:sz w:val="17"/>
                            <w:szCs w:val="17"/>
                          </w:rPr>
                          <w:t>: Диспетчерский центр «Диалог»</w:t>
                        </w:r>
                      </w:p>
                      <w:p w:rsidR="00820683" w:rsidRPr="00B41E13" w:rsidRDefault="00820683" w:rsidP="004F7B93">
                        <w:pPr>
                          <w:rPr>
                            <w:rFonts w:ascii="Times New Roman" w:eastAsia="Calibri" w:hAnsi="Times New Roman" w:cs="Times New Roman"/>
                            <w:spacing w:val="4"/>
                            <w:sz w:val="17"/>
                            <w:szCs w:val="17"/>
                          </w:rPr>
                        </w:pPr>
                        <w:r w:rsidRPr="00B41E13">
                          <w:rPr>
                            <w:rFonts w:ascii="Times New Roman" w:eastAsia="Calibri" w:hAnsi="Times New Roman" w:cs="Times New Roman"/>
                            <w:spacing w:val="4"/>
                            <w:sz w:val="17"/>
                            <w:szCs w:val="17"/>
                          </w:rPr>
                          <w:t>400006, г. Волгоград, ул. им. Дегтярева,41</w:t>
                        </w:r>
                      </w:p>
                      <w:p w:rsidR="00820683" w:rsidRPr="00B41E13" w:rsidRDefault="00820683" w:rsidP="004F7B93">
                        <w:pPr>
                          <w:rPr>
                            <w:rFonts w:ascii="Times New Roman" w:eastAsia="Calibri" w:hAnsi="Times New Roman" w:cs="Times New Roman"/>
                            <w:sz w:val="17"/>
                            <w:szCs w:val="17"/>
                          </w:rPr>
                        </w:pPr>
                        <w:r w:rsidRPr="00B41E13">
                          <w:rPr>
                            <w:rFonts w:ascii="Times New Roman" w:eastAsia="Calibri" w:hAnsi="Times New Roman" w:cs="Times New Roman"/>
                            <w:sz w:val="17"/>
                            <w:szCs w:val="17"/>
                          </w:rPr>
                          <w:t>8.30.-17.30, перерыв: 12.00.-13.00.</w:t>
                        </w:r>
                      </w:p>
                      <w:p w:rsidR="00820683" w:rsidRPr="00B41E13" w:rsidRDefault="00820683" w:rsidP="004F7B93">
                        <w:pPr>
                          <w:rPr>
                            <w:rFonts w:ascii="Times New Roman" w:eastAsia="Calibri" w:hAnsi="Times New Roman" w:cs="Times New Roman"/>
                            <w:sz w:val="17"/>
                            <w:szCs w:val="17"/>
                          </w:rPr>
                        </w:pPr>
                        <w:r w:rsidRPr="00B41E13">
                          <w:rPr>
                            <w:rFonts w:ascii="Times New Roman" w:eastAsia="Calibri" w:hAnsi="Times New Roman" w:cs="Times New Roman"/>
                            <w:sz w:val="17"/>
                            <w:szCs w:val="17"/>
                          </w:rPr>
                          <w:t>выходные дни: суббота, воскресенье</w:t>
                        </w:r>
                      </w:p>
                      <w:p w:rsidR="00820683" w:rsidRPr="00B41E13" w:rsidRDefault="00820683">
                        <w:pPr>
                          <w:rPr>
                            <w:sz w:val="17"/>
                            <w:szCs w:val="17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E22650" w:rsidRDefault="00E22650">
            <w:pPr>
              <w:rPr>
                <w:b/>
                <w:noProof/>
                <w:lang w:eastAsia="ru-RU"/>
              </w:rPr>
            </w:pPr>
          </w:p>
          <w:p w:rsidR="007A75E2" w:rsidRDefault="00E22650" w:rsidP="00E22650">
            <w:pPr>
              <w:tabs>
                <w:tab w:val="left" w:pos="1749"/>
              </w:tabs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ab/>
            </w:r>
          </w:p>
          <w:p w:rsidR="007A75E2" w:rsidRDefault="007A75E2">
            <w:pPr>
              <w:rPr>
                <w:b/>
                <w:noProof/>
                <w:lang w:eastAsia="ru-RU"/>
              </w:rPr>
            </w:pPr>
          </w:p>
          <w:p w:rsidR="007A75E2" w:rsidRDefault="007A75E2">
            <w:pPr>
              <w:rPr>
                <w:b/>
                <w:noProof/>
                <w:lang w:eastAsia="ru-RU"/>
              </w:rPr>
            </w:pPr>
          </w:p>
          <w:p w:rsidR="007A75E2" w:rsidRDefault="007A75E2">
            <w:pPr>
              <w:rPr>
                <w:b/>
                <w:noProof/>
                <w:lang w:eastAsia="ru-RU"/>
              </w:rPr>
            </w:pPr>
          </w:p>
          <w:p w:rsidR="007A75E2" w:rsidRDefault="007A75E2">
            <w:pPr>
              <w:rPr>
                <w:b/>
                <w:noProof/>
                <w:lang w:eastAsia="ru-RU"/>
              </w:rPr>
            </w:pPr>
          </w:p>
          <w:p w:rsidR="007A75E2" w:rsidRDefault="007A75E2">
            <w:pPr>
              <w:rPr>
                <w:b/>
                <w:noProof/>
                <w:lang w:eastAsia="ru-RU"/>
              </w:rPr>
            </w:pPr>
          </w:p>
          <w:p w:rsidR="007A75E2" w:rsidRDefault="007A75E2">
            <w:pPr>
              <w:rPr>
                <w:b/>
                <w:noProof/>
                <w:lang w:eastAsia="ru-RU"/>
              </w:rPr>
            </w:pPr>
          </w:p>
          <w:p w:rsidR="007A75E2" w:rsidRDefault="007A75E2">
            <w:pPr>
              <w:rPr>
                <w:b/>
                <w:noProof/>
                <w:lang w:eastAsia="ru-RU"/>
              </w:rPr>
            </w:pPr>
          </w:p>
          <w:p w:rsidR="007A75E2" w:rsidRDefault="007A75E2">
            <w:pPr>
              <w:rPr>
                <w:b/>
                <w:noProof/>
                <w:lang w:eastAsia="ru-RU"/>
              </w:rPr>
            </w:pPr>
          </w:p>
          <w:p w:rsidR="007A75E2" w:rsidRDefault="007A75E2">
            <w:pPr>
              <w:rPr>
                <w:b/>
                <w:noProof/>
                <w:lang w:eastAsia="ru-RU"/>
              </w:rPr>
            </w:pPr>
          </w:p>
          <w:p w:rsidR="007A75E2" w:rsidRDefault="007A75E2">
            <w:pPr>
              <w:rPr>
                <w:b/>
                <w:noProof/>
                <w:lang w:eastAsia="ru-RU"/>
              </w:rPr>
            </w:pPr>
          </w:p>
          <w:p w:rsidR="007A75E2" w:rsidRDefault="007A75E2">
            <w:pPr>
              <w:rPr>
                <w:b/>
                <w:noProof/>
                <w:lang w:eastAsia="ru-RU"/>
              </w:rPr>
            </w:pPr>
          </w:p>
          <w:p w:rsidR="007A75E2" w:rsidRDefault="007A75E2">
            <w:pPr>
              <w:rPr>
                <w:b/>
                <w:noProof/>
                <w:lang w:eastAsia="ru-RU"/>
              </w:rPr>
            </w:pPr>
          </w:p>
          <w:p w:rsidR="007A75E2" w:rsidRDefault="007A75E2">
            <w:pPr>
              <w:rPr>
                <w:b/>
                <w:noProof/>
                <w:lang w:eastAsia="ru-RU"/>
              </w:rPr>
            </w:pPr>
          </w:p>
          <w:p w:rsidR="007A75E2" w:rsidRDefault="007A75E2">
            <w:pPr>
              <w:rPr>
                <w:b/>
                <w:noProof/>
                <w:lang w:eastAsia="ru-RU"/>
              </w:rPr>
            </w:pPr>
          </w:p>
          <w:p w:rsidR="007A75E2" w:rsidRDefault="007A75E2">
            <w:pPr>
              <w:rPr>
                <w:b/>
                <w:noProof/>
                <w:lang w:eastAsia="ru-RU"/>
              </w:rPr>
            </w:pPr>
          </w:p>
          <w:p w:rsidR="007A75E2" w:rsidRDefault="007A75E2">
            <w:pPr>
              <w:rPr>
                <w:b/>
              </w:rPr>
            </w:pPr>
          </w:p>
          <w:p w:rsidR="00F0233F" w:rsidRDefault="003D0B06">
            <w:pPr>
              <w:rPr>
                <w:b/>
              </w:rPr>
            </w:pPr>
            <w:r>
              <w:rPr>
                <w:b/>
                <w:noProof/>
                <w:lang w:eastAsia="ru-RU"/>
              </w:rPr>
              <w:lastRenderedPageBreak/>
              <w:pict>
                <v:roundrect id="_x0000_s1074" style="position:absolute;left:0;text-align:left;margin-left:14.2pt;margin-top:6.75pt;width:222.4pt;height:53.95pt;z-index:251664384" arcsize="10923f" fillcolor="#f2dbdb [661]">
                  <v:textbox style="mso-next-textbox:#_x0000_s1074">
                    <w:txbxContent>
                      <w:p w:rsidR="00820683" w:rsidRPr="009C4E0D" w:rsidRDefault="00820683" w:rsidP="00F52CDE">
                        <w:pPr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ОБЩИЙ АЛГОРИТМ ОРГАНИЗАЦИИ</w:t>
                        </w:r>
                      </w:p>
                      <w:p w:rsidR="00820683" w:rsidRPr="00B06B26" w:rsidRDefault="00820683" w:rsidP="00F52CDE">
                        <w:pPr>
                          <w:rPr>
                            <w:rFonts w:ascii="Times New Roman" w:hAnsi="Times New Roman"/>
                            <w:b/>
                          </w:rPr>
                        </w:pPr>
                        <w:r w:rsidRPr="00B06B26">
                          <w:rPr>
                            <w:rFonts w:ascii="Times New Roman" w:hAnsi="Times New Roman"/>
                            <w:b/>
                          </w:rPr>
                          <w:t>ПРОВЕДЕНИЯ ДИСТАНЦИОННОЙ КОНСУЛЬТАЦИИ</w:t>
                        </w:r>
                        <w:r>
                          <w:rPr>
                            <w:rFonts w:ascii="Times New Roman" w:hAnsi="Times New Roman"/>
                            <w:b/>
                          </w:rPr>
                          <w:t>:</w:t>
                        </w:r>
                      </w:p>
                      <w:p w:rsidR="00820683" w:rsidRDefault="00820683"/>
                    </w:txbxContent>
                  </v:textbox>
                </v:roundrect>
              </w:pict>
            </w:r>
            <w:r w:rsidR="00820683">
              <w:rPr>
                <w:b/>
                <w:noProof/>
                <w:lang w:eastAsia="ru-RU"/>
              </w:rPr>
              <w:pict>
                <v:roundrect id="_x0000_s1078" style="position:absolute;left:0;text-align:left;margin-left:258.7pt;margin-top:1.65pt;width:251.4pt;height:177.35pt;z-index:251668480" arcsize="10923f" fillcolor="#f2dbdb [661]">
                  <v:textbox style="mso-next-textbox:#_x0000_s1078">
                    <w:txbxContent>
                      <w:p w:rsidR="00820683" w:rsidRPr="005D1E44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</w:pPr>
                        <w:r w:rsidRPr="005D1E44"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>Техники поощрения к разговору:</w:t>
                        </w:r>
                      </w:p>
                      <w:p w:rsidR="00820683" w:rsidRPr="00143DC6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 □ «да-да»;</w:t>
                        </w:r>
                      </w:p>
                      <w:p w:rsidR="00820683" w:rsidRPr="00143DC6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 □«я слушаю»;</w:t>
                        </w:r>
                      </w:p>
                      <w:p w:rsidR="00820683" w:rsidRPr="00143DC6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 □ «хорошо»;</w:t>
                        </w:r>
                      </w:p>
                      <w:p w:rsidR="00820683" w:rsidRPr="00143DC6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 □ «продолжайте»;</w:t>
                        </w:r>
                      </w:p>
                      <w:p w:rsidR="00820683" w:rsidRPr="00143DC6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 □ «я внимательно слушаю»;</w:t>
                        </w:r>
                      </w:p>
                      <w:p w:rsidR="00820683" w:rsidRPr="005D1E44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</w:pPr>
                        <w:r w:rsidRPr="005D1E44"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 xml:space="preserve">   - не задавайте вопросов;</w:t>
                        </w:r>
                      </w:p>
                      <w:p w:rsidR="00820683" w:rsidRPr="005D1E44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</w:pPr>
                        <w:r w:rsidRPr="005D1E44"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 xml:space="preserve">   - фиксируйте в памяти основную информацию.</w:t>
                        </w:r>
                      </w:p>
                      <w:p w:rsidR="00820683" w:rsidRPr="00143DC6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 xml:space="preserve">   Если родитель</w:t>
                        </w:r>
                        <w:r w:rsidRPr="00143DC6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 xml:space="preserve"> ждет вашей реакции, заинтересован в быстрой обратной связи</w:t>
                        </w: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, используйте фразы, приглашающие к продолжению:</w:t>
                        </w:r>
                      </w:p>
                      <w:p w:rsidR="00820683" w:rsidRPr="00143DC6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□ «дальше»;</w:t>
                        </w:r>
                      </w:p>
                      <w:p w:rsidR="00820683" w:rsidRPr="00143DC6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□ «было ли что-нибудь потом»;</w:t>
                        </w:r>
                      </w:p>
                      <w:p w:rsidR="00820683" w:rsidRPr="00143DC6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□«что-нибудь этому предшествовало»;</w:t>
                        </w:r>
                      </w:p>
                      <w:p w:rsidR="00820683" w:rsidRPr="00143DC6" w:rsidRDefault="00820683" w:rsidP="005D1E44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□ «расскажите подробнее»;</w:t>
                        </w:r>
                      </w:p>
                      <w:p w:rsidR="00820683" w:rsidRDefault="00820683"/>
                    </w:txbxContent>
                  </v:textbox>
                </v:roundrect>
              </w:pict>
            </w:r>
          </w:p>
          <w:p w:rsidR="004C5B55" w:rsidRDefault="004C5B55">
            <w:pPr>
              <w:rPr>
                <w:b/>
              </w:rPr>
            </w:pPr>
          </w:p>
          <w:p w:rsidR="004C5B55" w:rsidRPr="004C5B55" w:rsidRDefault="004C5B55" w:rsidP="004C5B55"/>
          <w:p w:rsidR="004C5B55" w:rsidRPr="004C5B55" w:rsidRDefault="004C5B55" w:rsidP="004C5B55"/>
          <w:p w:rsidR="004C5B55" w:rsidRPr="004C5B55" w:rsidRDefault="00474C02" w:rsidP="004C5B55">
            <w:r w:rsidRPr="004C50BA">
              <w:rPr>
                <w:b/>
                <w:noProof/>
                <w:lang w:eastAsia="ru-RU"/>
              </w:rPr>
              <w:pict>
                <v:roundrect id="_x0000_s1075" style="position:absolute;left:0;text-align:left;margin-left:3.95pt;margin-top:12.15pt;width:240.4pt;height:122.6pt;z-index:251665408" arcsize="10923f" fillcolor="#f2dbdb [661]">
                  <v:textbox style="mso-next-textbox:#_x0000_s1075">
                    <w:txbxContent>
                      <w:p w:rsidR="00820683" w:rsidRPr="004C5B55" w:rsidRDefault="00820683" w:rsidP="0045476C">
                        <w:pPr>
                          <w:jc w:val="both"/>
                          <w:rPr>
                            <w:rFonts w:ascii="Times New Roman" w:hAnsi="Times New Roman"/>
                            <w:b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i/>
                            <w:sz w:val="18"/>
                            <w:szCs w:val="18"/>
                          </w:rPr>
                          <w:t>1.</w:t>
                        </w:r>
                        <w:r w:rsidRPr="004C5B55">
                          <w:rPr>
                            <w:rFonts w:ascii="Times New Roman" w:hAnsi="Times New Roman"/>
                            <w:b/>
                            <w:i/>
                            <w:sz w:val="18"/>
                            <w:szCs w:val="18"/>
                          </w:rPr>
                          <w:t xml:space="preserve">Подготовка к первичной интернет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18"/>
                            <w:szCs w:val="18"/>
                          </w:rPr>
                          <w:t>встрече с родителе</w:t>
                        </w:r>
                        <w:r w:rsidRPr="004C5B55">
                          <w:rPr>
                            <w:rFonts w:ascii="Times New Roman" w:hAnsi="Times New Roman"/>
                            <w:b/>
                            <w:i/>
                            <w:sz w:val="18"/>
                            <w:szCs w:val="18"/>
                          </w:rPr>
                          <w:t>м:</w:t>
                        </w:r>
                      </w:p>
                      <w:p w:rsidR="00820683" w:rsidRPr="004C5B55" w:rsidRDefault="00820683" w:rsidP="0045476C">
                        <w:pPr>
                          <w:jc w:val="both"/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</w:pPr>
                        <w:r w:rsidRPr="004C5B55"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 xml:space="preserve">    Этап подготовки к собеседованию начинается с поступления запроса от родителей к координатору, ведущему интернет прием (методисту или психологу).</w:t>
                        </w:r>
                      </w:p>
                      <w:p w:rsidR="00820683" w:rsidRPr="004C5B55" w:rsidRDefault="00820683" w:rsidP="0045476C">
                        <w:pPr>
                          <w:jc w:val="both"/>
                          <w:rPr>
                            <w:rFonts w:ascii="Times New Roman" w:hAnsi="Times New Roman"/>
                            <w:b/>
                            <w:i/>
                            <w:sz w:val="18"/>
                            <w:szCs w:val="18"/>
                          </w:rPr>
                        </w:pPr>
                        <w:r w:rsidRPr="004C5B55"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 xml:space="preserve">    </w:t>
                        </w:r>
                        <w:r w:rsidRPr="004C5B55">
                          <w:rPr>
                            <w:rFonts w:ascii="Times New Roman" w:hAnsi="Times New Roman"/>
                            <w:b/>
                            <w:i/>
                            <w:sz w:val="18"/>
                            <w:szCs w:val="18"/>
                          </w:rPr>
                          <w:t>Задача координатора:</w:t>
                        </w:r>
                      </w:p>
                      <w:p w:rsidR="00820683" w:rsidRPr="004C5B55" w:rsidRDefault="00820683" w:rsidP="0045476C">
                        <w:pPr>
                          <w:jc w:val="both"/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 xml:space="preserve">    - договорится с родителем</w:t>
                        </w:r>
                        <w:r w:rsidRPr="004C5B55"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 xml:space="preserve"> о времени встречи;</w:t>
                        </w:r>
                      </w:p>
                      <w:p w:rsidR="00820683" w:rsidRPr="004C5B55" w:rsidRDefault="00820683" w:rsidP="0045476C">
                        <w:pPr>
                          <w:jc w:val="both"/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</w:pPr>
                        <w:r w:rsidRPr="004C5B55"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 xml:space="preserve">  -пригласить на встречу с родителем</w:t>
                        </w:r>
                        <w:r w:rsidRPr="004C5B55"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 xml:space="preserve"> тех специалистов, которые могут дать квалифицированну</w:t>
                        </w:r>
                        <w:r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>ю консультацию по его запросу</w:t>
                        </w:r>
                        <w:r w:rsidRPr="004C5B55"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>.</w:t>
                        </w:r>
                      </w:p>
                      <w:p w:rsidR="00820683" w:rsidRDefault="00820683"/>
                    </w:txbxContent>
                  </v:textbox>
                </v:roundrect>
              </w:pict>
            </w:r>
          </w:p>
          <w:p w:rsidR="004C5B55" w:rsidRPr="004C5B55" w:rsidRDefault="004C5B55" w:rsidP="004C5B55"/>
          <w:p w:rsidR="004C5B55" w:rsidRPr="004C5B55" w:rsidRDefault="004C5B55" w:rsidP="004C5B55"/>
          <w:p w:rsidR="004C5B55" w:rsidRPr="004C5B55" w:rsidRDefault="004C5B55" w:rsidP="004C5B55"/>
          <w:p w:rsidR="004C5B55" w:rsidRDefault="004C5B55" w:rsidP="004C5B55"/>
          <w:p w:rsidR="004C5B55" w:rsidRPr="004C5B55" w:rsidRDefault="004C5B55" w:rsidP="004C5B55"/>
          <w:p w:rsidR="004C5B55" w:rsidRPr="004C5B55" w:rsidRDefault="004C5B55" w:rsidP="004C5B55"/>
          <w:p w:rsidR="004C5B55" w:rsidRDefault="004C5B55" w:rsidP="004C5B55"/>
          <w:p w:rsidR="004C5B55" w:rsidRDefault="00820683" w:rsidP="004C5B55">
            <w:r>
              <w:rPr>
                <w:noProof/>
                <w:lang w:eastAsia="ru-RU"/>
              </w:rPr>
              <w:pict>
                <v:roundrect id="_x0000_s1079" style="position:absolute;left:0;text-align:left;margin-left:258.7pt;margin-top:11.85pt;width:251.4pt;height:237.45pt;z-index:251669504" arcsize="10923f" fillcolor="#f2dbdb [661]">
                  <v:textbox style="mso-next-textbox:#_x0000_s1079">
                    <w:txbxContent>
                      <w:p w:rsidR="00820683" w:rsidRPr="00E215A4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</w:pPr>
                        <w:r w:rsidRPr="00E215A4"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 xml:space="preserve">  </w:t>
                        </w:r>
                        <w:r w:rsidRPr="00E215A4"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>Для более то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>чного прояснения проблемы родителя</w:t>
                        </w:r>
                        <w:r w:rsidRPr="00E215A4"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>, возможно, использовать «Активное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 xml:space="preserve"> </w:t>
                        </w:r>
                        <w:r w:rsidRPr="00E215A4"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>слушание»:</w:t>
                        </w:r>
                      </w:p>
                      <w:p w:rsidR="00820683" w:rsidRPr="00143DC6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□ пользуйтесь парафразами (пересказывайте другими словами монолог): «Сейчас Вы рассказываете о том, как трудно ребенку говорить»;</w:t>
                        </w:r>
                      </w:p>
                      <w:p w:rsidR="00820683" w:rsidRPr="00143DC6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□редактируйте сказанное (выделяйте, на ваш взгляд, главное): «Из всех причин, которые Вы сейчас затронули, основной, на ваш взгляд, является</w:t>
                        </w:r>
                        <w: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….</w:t>
                        </w: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»;</w:t>
                        </w:r>
                      </w:p>
                      <w:p w:rsidR="00820683" w:rsidRPr="00143DC6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□отслеживайте реакцию, определяйте акценты: «Судя по интонации, более всего вас тревожит то, что</w:t>
                        </w:r>
                        <w: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…..</w:t>
                        </w: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»;</w:t>
                        </w:r>
                      </w:p>
                      <w:p w:rsidR="00820683" w:rsidRPr="00143DC6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□расширяйте информацию, выслеживая другой нюанс: «Сказав о том, что ваша дочь - трудный подросток, Вы имели в виду, что Вам трудно ее понять?».</w:t>
                        </w:r>
                      </w:p>
                      <w:p w:rsidR="00820683" w:rsidRPr="00E215A4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</w:pPr>
                        <w:r w:rsidRPr="00E215A4"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 xml:space="preserve">  В целях прояснения запроса возможно использовать следующие приемы:</w:t>
                        </w:r>
                      </w:p>
                      <w:p w:rsidR="00820683" w:rsidRPr="00143DC6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□ «То есть, Вы бы хотели понять, правильно ли Вы поступили?»;</w:t>
                        </w:r>
                      </w:p>
                      <w:p w:rsidR="00820683" w:rsidRPr="00143DC6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□ «Мне показалось, что Вы ожидаете совета по поводу частых истерик Вашего ребенка»;</w:t>
                        </w:r>
                      </w:p>
                      <w:p w:rsidR="00820683" w:rsidRPr="00E215A4" w:rsidRDefault="00820683" w:rsidP="00E215A4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</w:t>
                        </w:r>
                        <w:r w:rsidRPr="00E215A4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>- перепроверьте, так ли вы его поняли.</w:t>
                        </w:r>
                      </w:p>
                      <w:p w:rsidR="00820683" w:rsidRDefault="00820683"/>
                    </w:txbxContent>
                  </v:textbox>
                </v:roundrect>
              </w:pict>
            </w:r>
          </w:p>
          <w:p w:rsidR="005D1E44" w:rsidRDefault="005D1E44" w:rsidP="004C5B55"/>
          <w:p w:rsidR="005D1E44" w:rsidRDefault="00474C02" w:rsidP="004C5B55">
            <w:r>
              <w:rPr>
                <w:noProof/>
                <w:lang w:eastAsia="ru-RU"/>
              </w:rPr>
              <w:pict>
                <v:roundrect id="_x0000_s1076" style="position:absolute;left:0;text-align:left;margin-left:3.95pt;margin-top:.45pt;width:240.4pt;height:114pt;z-index:251666432" arcsize="10923f" fillcolor="#f2dbdb [661]">
                  <v:textbox style="mso-next-textbox:#_x0000_s1076">
                    <w:txbxContent>
                      <w:p w:rsidR="00820683" w:rsidRPr="004C5B55" w:rsidRDefault="00820683" w:rsidP="00F52CDE">
                        <w:pPr>
                          <w:jc w:val="both"/>
                          <w:rPr>
                            <w:rFonts w:ascii="Times New Roman" w:hAnsi="Times New Roman"/>
                            <w:b/>
                            <w:i/>
                            <w:sz w:val="18"/>
                            <w:szCs w:val="18"/>
                          </w:rPr>
                        </w:pPr>
                        <w:r w:rsidRPr="004C5B55">
                          <w:rPr>
                            <w:rFonts w:ascii="Times New Roman" w:hAnsi="Times New Roman"/>
                            <w:b/>
                            <w:i/>
                            <w:sz w:val="18"/>
                            <w:szCs w:val="18"/>
                          </w:rPr>
                          <w:t xml:space="preserve">     2. 3нак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18"/>
                            <w:szCs w:val="18"/>
                          </w:rPr>
                          <w:t>омство с родителе</w:t>
                        </w:r>
                        <w:r w:rsidRPr="004C5B55">
                          <w:rPr>
                            <w:rFonts w:ascii="Times New Roman" w:hAnsi="Times New Roman"/>
                            <w:b/>
                            <w:i/>
                            <w:sz w:val="18"/>
                            <w:szCs w:val="18"/>
                          </w:rPr>
                          <w:t>м:</w:t>
                        </w:r>
                      </w:p>
                      <w:p w:rsidR="00820683" w:rsidRPr="004C5B55" w:rsidRDefault="00820683" w:rsidP="00F52CDE">
                        <w:pPr>
                          <w:jc w:val="both"/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</w:pPr>
                        <w:r w:rsidRPr="004C5B55"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 xml:space="preserve">     Первый контакт начинается с знакомства коорди</w:t>
                        </w:r>
                        <w:r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>натора и консультантов с родителе</w:t>
                        </w:r>
                        <w:r w:rsidRPr="004C5B55"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>м, которое не должно занять более 5 минут.</w:t>
                        </w:r>
                      </w:p>
                      <w:p w:rsidR="00820683" w:rsidRPr="004C5B55" w:rsidRDefault="00820683" w:rsidP="00F52CDE">
                        <w:pPr>
                          <w:jc w:val="both"/>
                          <w:rPr>
                            <w:rFonts w:ascii="Times New Roman" w:hAnsi="Times New Roman"/>
                            <w:b/>
                            <w:i/>
                            <w:sz w:val="18"/>
                            <w:szCs w:val="18"/>
                          </w:rPr>
                        </w:pPr>
                        <w:r w:rsidRPr="004C5B55">
                          <w:rPr>
                            <w:rFonts w:ascii="Times New Roman" w:hAnsi="Times New Roman"/>
                            <w:b/>
                            <w:i/>
                            <w:sz w:val="18"/>
                            <w:szCs w:val="18"/>
                          </w:rPr>
                          <w:t xml:space="preserve">     Для знакомства можно использовать следующие фразы:</w:t>
                        </w:r>
                      </w:p>
                      <w:p w:rsidR="00820683" w:rsidRPr="004C5B55" w:rsidRDefault="00820683" w:rsidP="00F52CDE">
                        <w:pPr>
                          <w:jc w:val="both"/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</w:pPr>
                        <w:r w:rsidRPr="004C5B55"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 xml:space="preserve">     □ «Назовите свое имя»;</w:t>
                        </w:r>
                      </w:p>
                      <w:p w:rsidR="00820683" w:rsidRPr="004C5B55" w:rsidRDefault="00820683" w:rsidP="00F52CDE">
                        <w:pPr>
                          <w:jc w:val="both"/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</w:pPr>
                        <w:r w:rsidRPr="004C5B55"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 xml:space="preserve">     □ «Как мы можем к вам обращаться»;</w:t>
                        </w:r>
                      </w:p>
                      <w:p w:rsidR="00820683" w:rsidRPr="004C5B55" w:rsidRDefault="00820683" w:rsidP="00F52CDE">
                        <w:pPr>
                          <w:jc w:val="both"/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</w:pPr>
                        <w:r w:rsidRPr="004C5B55"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 xml:space="preserve">     □ «Как мне Вас называть?».</w:t>
                        </w:r>
                      </w:p>
                      <w:p w:rsidR="00820683" w:rsidRDefault="00820683"/>
                    </w:txbxContent>
                  </v:textbox>
                </v:roundrect>
              </w:pict>
            </w:r>
          </w:p>
          <w:p w:rsidR="005D1E44" w:rsidRPr="005D1E44" w:rsidRDefault="005D1E44" w:rsidP="005D1E44"/>
          <w:p w:rsidR="005D1E44" w:rsidRPr="005D1E44" w:rsidRDefault="005D1E44" w:rsidP="005D1E44"/>
          <w:p w:rsidR="005D1E44" w:rsidRPr="005D1E44" w:rsidRDefault="005D1E44" w:rsidP="005D1E44"/>
          <w:p w:rsidR="005D1E44" w:rsidRDefault="005D1E44" w:rsidP="005D1E44"/>
          <w:p w:rsidR="005D1E44" w:rsidRPr="005D1E44" w:rsidRDefault="005D1E44" w:rsidP="005D1E44"/>
          <w:p w:rsidR="005D1E44" w:rsidRDefault="005D1E44" w:rsidP="005D1E44"/>
          <w:p w:rsidR="005D1E44" w:rsidRDefault="005D1E44" w:rsidP="005D1E44"/>
          <w:p w:rsidR="004C5B55" w:rsidRPr="005D1E44" w:rsidRDefault="003D0B06" w:rsidP="005D1E44">
            <w:r>
              <w:rPr>
                <w:noProof/>
                <w:lang w:eastAsia="ru-RU"/>
              </w:rPr>
              <w:pict>
                <v:roundrect id="_x0000_s1077" style="position:absolute;left:0;text-align:left;margin-left:-2.5pt;margin-top:7.05pt;width:255.45pt;height:234.85pt;z-index:251667456" arcsize="10923f" fillcolor="#f2dbdb [661]">
                  <v:textbox style="mso-next-textbox:#_x0000_s1077">
                    <w:txbxContent>
                      <w:p w:rsidR="00820683" w:rsidRPr="005D1E44" w:rsidRDefault="00820683" w:rsidP="00C34E8E">
                        <w:pPr>
                          <w:jc w:val="both"/>
                          <w:rPr>
                            <w:rFonts w:ascii="Times New Roman" w:hAnsi="Times New Roman"/>
                            <w:b/>
                            <w:i/>
                            <w:sz w:val="18"/>
                            <w:szCs w:val="18"/>
                          </w:rPr>
                        </w:pPr>
                        <w:r w:rsidRPr="005D1E44">
                          <w:rPr>
                            <w:rFonts w:ascii="Times New Roman" w:hAnsi="Times New Roman"/>
                            <w:b/>
                            <w:i/>
                            <w:sz w:val="18"/>
                            <w:szCs w:val="18"/>
                          </w:rPr>
                          <w:t>3. Выяснение характера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18"/>
                            <w:szCs w:val="18"/>
                          </w:rPr>
                          <w:t xml:space="preserve"> проблемы, стоящей перед родителе</w:t>
                        </w:r>
                        <w:r w:rsidRPr="005D1E44">
                          <w:rPr>
                            <w:rFonts w:ascii="Times New Roman" w:hAnsi="Times New Roman"/>
                            <w:b/>
                            <w:i/>
                            <w:sz w:val="18"/>
                            <w:szCs w:val="18"/>
                          </w:rPr>
                          <w:t>м.</w:t>
                        </w:r>
                      </w:p>
                      <w:p w:rsidR="00820683" w:rsidRPr="005D1E44" w:rsidRDefault="00820683" w:rsidP="00C34E8E">
                        <w:pPr>
                          <w:jc w:val="both"/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</w:pPr>
                        <w:r w:rsidRPr="005D1E44"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 xml:space="preserve">  Первичное повествование родителя</w:t>
                        </w:r>
                        <w:r w:rsidRPr="005D1E44"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 xml:space="preserve"> включает в себя свободное изложение сути своего обращения, тех обстоятельств, которые побудили его обратиться за помощью к специалистам реабилитационного центра.</w:t>
                        </w:r>
                      </w:p>
                      <w:p w:rsidR="00820683" w:rsidRDefault="00820683" w:rsidP="00C34E8E">
                        <w:pPr>
                          <w:jc w:val="both"/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</w:pPr>
                        <w:r w:rsidRPr="005D1E44"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 xml:space="preserve">     Задачи первичной беседы состоят в получении наиболее полной первичной инфор</w:t>
                        </w:r>
                        <w:r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 xml:space="preserve">мации именно из рассказа родителя </w:t>
                        </w:r>
                        <w:r w:rsidRPr="005D1E44">
                          <w:rPr>
                            <w:rFonts w:ascii="Times New Roman" w:hAnsi="Times New Roman"/>
                            <w:i/>
                            <w:sz w:val="18"/>
                            <w:szCs w:val="18"/>
                          </w:rPr>
                          <w:t xml:space="preserve"> об особенностях развития ребенка.</w:t>
                        </w:r>
                      </w:p>
                      <w:p w:rsidR="00820683" w:rsidRPr="005D1E44" w:rsidRDefault="00820683" w:rsidP="00C34E8E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>-Расспрос родителя</w:t>
                        </w:r>
                        <w:r w:rsidRPr="00143DC6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>, возможно, начать со следующих фраз:</w:t>
                        </w: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“Слушаем вас внимательно” или “Расскажите, что побудило обратиться за консультацией”.</w:t>
                        </w:r>
                      </w:p>
                      <w:p w:rsidR="00820683" w:rsidRPr="00143DC6" w:rsidRDefault="00820683" w:rsidP="00C34E8E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-</w:t>
                        </w: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>Если родитель</w:t>
                        </w:r>
                        <w:r w:rsidRPr="00143DC6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 xml:space="preserve"> выражает неуверенность, начать, можно так:</w:t>
                        </w: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“Рассказывайте то, что считаете важным сами, а если что-то понадобится узнать мы, вас спросим, если вдруг в этом возникнет необходимость”.</w:t>
                        </w:r>
                      </w:p>
                      <w:p w:rsidR="00820683" w:rsidRPr="005D1E44" w:rsidRDefault="00820683" w:rsidP="000B0538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-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>Родитля</w:t>
                        </w:r>
                        <w:r w:rsidRPr="00143DC6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 xml:space="preserve"> можно успокоить:</w:t>
                        </w: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“Не торопитесь, времени у вас достаточно”.</w:t>
                        </w:r>
                      </w:p>
                    </w:txbxContent>
                  </v:textbox>
                </v:roundrect>
              </w:pict>
            </w:r>
            <w:r w:rsidR="00820683">
              <w:rPr>
                <w:noProof/>
                <w:lang w:eastAsia="ru-RU"/>
              </w:rPr>
              <w:pict>
                <v:roundrect id="_x0000_s1080" style="position:absolute;left:0;text-align:left;margin-left:258.7pt;margin-top:115.05pt;width:251.4pt;height:133.7pt;z-index:251670528" arcsize="10923f" fillcolor="#f2dbdb [661]">
                  <v:textbox style="mso-next-textbox:#_x0000_s1080">
                    <w:txbxContent>
                      <w:p w:rsidR="00820683" w:rsidRPr="00E215A4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>В целях сопровождения родителя</w:t>
                        </w:r>
                        <w:r w:rsidRPr="00E215A4"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 xml:space="preserve"> в его понимании собственной проблемы, создавая для этого комфортные психологические условия и используя открытые вопросы:</w:t>
                        </w:r>
                      </w:p>
                      <w:p w:rsidR="00820683" w:rsidRPr="00143DC6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□«Хотели бы Вы обсудить это событие?»;</w:t>
                        </w:r>
                      </w:p>
                      <w:p w:rsidR="00820683" w:rsidRPr="00143DC6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□ «Вы согласитесь подробнее разобрать </w:t>
                        </w:r>
                        <w: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состояние…</w:t>
                        </w: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?»;</w:t>
                        </w:r>
                      </w:p>
                      <w:p w:rsidR="00820683" w:rsidRPr="00E215A4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</w:pPr>
                        <w:r w:rsidRPr="00E215A4">
                          <w:rPr>
                            <w:rFonts w:ascii="Times New Roman" w:hAnsi="Times New Roman" w:cs="Times New Roman"/>
                            <w:b/>
                            <w:i/>
                            <w:sz w:val="18"/>
                            <w:szCs w:val="18"/>
                          </w:rPr>
                          <w:t xml:space="preserve">  - по мере раскрытия сужайте фокус проблемы закрытыми вопросами:</w:t>
                        </w:r>
                      </w:p>
                      <w:p w:rsidR="00820683" w:rsidRPr="00143DC6" w:rsidRDefault="00820683" w:rsidP="00FC27A6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□ «Расскажите конкретно о том, что произошло»;</w:t>
                        </w:r>
                      </w:p>
                      <w:p w:rsidR="00820683" w:rsidRPr="00143DC6" w:rsidRDefault="00820683" w:rsidP="000B0538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143DC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□«Кто она?»;</w:t>
                        </w:r>
                      </w:p>
                      <w:p w:rsidR="00820683" w:rsidRPr="00143DC6" w:rsidRDefault="00820683" w:rsidP="00E215A4">
                        <w:pPr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820683" w:rsidRDefault="00820683"/>
                    </w:txbxContent>
                  </v:textbox>
                </v:roundrect>
              </w:pict>
            </w:r>
          </w:p>
        </w:tc>
        <w:tc>
          <w:tcPr>
            <w:tcW w:w="5245" w:type="dxa"/>
          </w:tcPr>
          <w:p w:rsidR="002C4797" w:rsidRDefault="002C4797" w:rsidP="00A37372"/>
          <w:p w:rsidR="00EC3657" w:rsidRDefault="00EC3657" w:rsidP="00EC3657">
            <w:pPr>
              <w:tabs>
                <w:tab w:val="left" w:pos="5529"/>
                <w:tab w:val="center" w:pos="11057"/>
              </w:tabs>
              <w:spacing w:line="240" w:lineRule="atLeast"/>
              <w:ind w:left="284"/>
              <w:rPr>
                <w:rFonts w:ascii="Arial Narrow" w:hAnsi="Arial Narrow" w:cs="Times New Roman"/>
                <w:b/>
              </w:rPr>
            </w:pPr>
          </w:p>
          <w:p w:rsidR="00EC3657" w:rsidRDefault="00EC3657" w:rsidP="00EC3657">
            <w:pPr>
              <w:tabs>
                <w:tab w:val="left" w:pos="5529"/>
                <w:tab w:val="center" w:pos="11057"/>
              </w:tabs>
              <w:spacing w:line="240" w:lineRule="atLeast"/>
              <w:ind w:left="284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>Государственно казённое учреждение</w:t>
            </w:r>
          </w:p>
          <w:p w:rsidR="00EC3657" w:rsidRDefault="00EC3657" w:rsidP="00EC3657">
            <w:pPr>
              <w:tabs>
                <w:tab w:val="left" w:pos="5529"/>
                <w:tab w:val="center" w:pos="11057"/>
              </w:tabs>
              <w:spacing w:line="240" w:lineRule="atLeast"/>
              <w:ind w:left="284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>социального обслуживания</w:t>
            </w:r>
          </w:p>
          <w:p w:rsidR="00EC3657" w:rsidRDefault="00EC3657" w:rsidP="00EC3657">
            <w:pPr>
              <w:tabs>
                <w:tab w:val="left" w:pos="5529"/>
                <w:tab w:val="center" w:pos="11057"/>
              </w:tabs>
              <w:spacing w:line="240" w:lineRule="atLeast"/>
              <w:ind w:left="284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>Волгоградский</w:t>
            </w:r>
          </w:p>
          <w:p w:rsidR="00EC3657" w:rsidRDefault="00EC3657" w:rsidP="00EC3657">
            <w:pPr>
              <w:tabs>
                <w:tab w:val="left" w:pos="5529"/>
                <w:tab w:val="center" w:pos="11057"/>
              </w:tabs>
              <w:spacing w:line="240" w:lineRule="atLeast"/>
              <w:ind w:left="284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 xml:space="preserve"> областной реабилитационный центр</w:t>
            </w:r>
          </w:p>
          <w:p w:rsidR="00EC3657" w:rsidRDefault="00EC3657" w:rsidP="00EC3657">
            <w:pPr>
              <w:tabs>
                <w:tab w:val="left" w:pos="5529"/>
                <w:tab w:val="center" w:pos="11057"/>
              </w:tabs>
              <w:spacing w:line="240" w:lineRule="atLeast"/>
              <w:ind w:left="284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>«Вдохновение»</w:t>
            </w:r>
          </w:p>
          <w:p w:rsidR="002C4797" w:rsidRDefault="002C4797"/>
          <w:p w:rsidR="00DC2FFC" w:rsidRDefault="002C4797">
            <w:pPr>
              <w:rPr>
                <w:noProof/>
                <w:lang w:eastAsia="ru-RU"/>
              </w:rPr>
            </w:pPr>
            <w:r>
              <w:t xml:space="preserve">    </w:t>
            </w:r>
          </w:p>
          <w:p w:rsidR="008B1E86" w:rsidRDefault="008B1E86" w:rsidP="008B1E86">
            <w:pPr>
              <w:rPr>
                <w:noProof/>
                <w:lang w:eastAsia="ru-RU"/>
              </w:rPr>
            </w:pPr>
          </w:p>
          <w:p w:rsidR="008B1E86" w:rsidRDefault="008B1E86" w:rsidP="008B1E86">
            <w:pPr>
              <w:rPr>
                <w:noProof/>
                <w:lang w:eastAsia="ru-RU"/>
              </w:rPr>
            </w:pPr>
          </w:p>
          <w:p w:rsidR="008B1E86" w:rsidRPr="00F569E4" w:rsidRDefault="008B1E86" w:rsidP="008B1E86">
            <w:pP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  <w:p w:rsidR="008B1E86" w:rsidRPr="00EC3657" w:rsidRDefault="008B1E86" w:rsidP="008B1E86">
            <w:pPr>
              <w:rPr>
                <w:rFonts w:ascii="Arial Black" w:hAnsi="Arial Black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EC3657">
              <w:rPr>
                <w:rFonts w:ascii="Arial Black" w:hAnsi="Arial Black" w:cs="Times New Roman"/>
                <w:b/>
                <w:i/>
                <w:noProof/>
                <w:sz w:val="28"/>
                <w:szCs w:val="28"/>
                <w:lang w:eastAsia="ru-RU"/>
              </w:rPr>
              <w:t>«Дистанционное консультирование»</w:t>
            </w:r>
          </w:p>
          <w:p w:rsidR="008B1E86" w:rsidRDefault="008B1E86" w:rsidP="008B1E86">
            <w:pPr>
              <w:rPr>
                <w:noProof/>
                <w:lang w:eastAsia="ru-RU"/>
              </w:rPr>
            </w:pPr>
          </w:p>
          <w:p w:rsidR="008B1E86" w:rsidRDefault="008B1E86" w:rsidP="008B1E86">
            <w:pPr>
              <w:rPr>
                <w:noProof/>
                <w:lang w:eastAsia="ru-RU"/>
              </w:rPr>
            </w:pPr>
          </w:p>
          <w:p w:rsidR="008B1E86" w:rsidRDefault="008B1E86" w:rsidP="008B1E86">
            <w:pPr>
              <w:rPr>
                <w:noProof/>
                <w:lang w:eastAsia="ru-RU"/>
              </w:rPr>
            </w:pPr>
          </w:p>
          <w:p w:rsidR="00DC2FFC" w:rsidRDefault="008B1E86" w:rsidP="008B1E8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721366" cy="2514600"/>
                  <wp:effectExtent l="19050" t="0" r="0" b="0"/>
                  <wp:docPr id="1" name="Рисунок 1" descr="C:\Documents and Settings\Expert\Рабочий стол\trebuyutsya_rabotniki_dlya_raboti_v_ofise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Expert\Рабочий стол\trebuyutsya_rabotniki_dlya_raboti_v_ofise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366" cy="2514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2FFC" w:rsidRDefault="00DC2FFC">
            <w:pPr>
              <w:rPr>
                <w:noProof/>
                <w:lang w:eastAsia="ru-RU"/>
              </w:rPr>
            </w:pPr>
          </w:p>
          <w:p w:rsidR="00DC2FFC" w:rsidRDefault="00DC2FFC">
            <w:pPr>
              <w:rPr>
                <w:noProof/>
                <w:lang w:eastAsia="ru-RU"/>
              </w:rPr>
            </w:pPr>
          </w:p>
          <w:p w:rsidR="00DC2FFC" w:rsidRDefault="00DC2FFC">
            <w:pPr>
              <w:rPr>
                <w:noProof/>
                <w:lang w:eastAsia="ru-RU"/>
              </w:rPr>
            </w:pPr>
          </w:p>
          <w:p w:rsidR="00DC2FFC" w:rsidRDefault="00DC2FFC">
            <w:pPr>
              <w:rPr>
                <w:i/>
              </w:rPr>
            </w:pPr>
          </w:p>
          <w:p w:rsidR="008B1E86" w:rsidRPr="00612AFC" w:rsidRDefault="008B1E86">
            <w:pPr>
              <w:rPr>
                <w:i/>
              </w:rPr>
            </w:pPr>
          </w:p>
          <w:p w:rsidR="004C6440" w:rsidRPr="00612AFC" w:rsidRDefault="004C6440">
            <w:pPr>
              <w:rPr>
                <w:b/>
                <w:i/>
              </w:rPr>
            </w:pPr>
          </w:p>
          <w:p w:rsidR="004C6440" w:rsidRPr="00EC3657" w:rsidRDefault="004C6440" w:rsidP="007D0909">
            <w:pPr>
              <w:rPr>
                <w:rFonts w:ascii="Arial Black" w:hAnsi="Arial Black"/>
                <w:b/>
                <w:i/>
              </w:rPr>
            </w:pPr>
            <w:r w:rsidRPr="00EC3657">
              <w:rPr>
                <w:rFonts w:ascii="Arial Black" w:hAnsi="Arial Black"/>
                <w:b/>
                <w:i/>
              </w:rPr>
              <w:t>г.Волгоград</w:t>
            </w:r>
          </w:p>
          <w:p w:rsidR="004C6440" w:rsidRDefault="004C6440" w:rsidP="007D0909">
            <w:r w:rsidRPr="00EC3657">
              <w:rPr>
                <w:rFonts w:ascii="Arial Black" w:hAnsi="Arial Black"/>
                <w:b/>
                <w:i/>
              </w:rPr>
              <w:t>2017</w:t>
            </w:r>
          </w:p>
        </w:tc>
      </w:tr>
    </w:tbl>
    <w:p w:rsidR="00A14410" w:rsidRDefault="00A14410" w:rsidP="00F0233F"/>
    <w:sectPr w:rsidR="00A14410" w:rsidSect="00162EB0">
      <w:pgSz w:w="16838" w:h="11906" w:orient="landscape"/>
      <w:pgMar w:top="284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0683" w:rsidRDefault="00820683" w:rsidP="00BD0FB1">
      <w:pPr>
        <w:spacing w:line="240" w:lineRule="auto"/>
      </w:pPr>
      <w:r>
        <w:separator/>
      </w:r>
    </w:p>
  </w:endnote>
  <w:endnote w:type="continuationSeparator" w:id="0">
    <w:p w:rsidR="00820683" w:rsidRDefault="00820683" w:rsidP="00BD0FB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0683" w:rsidRDefault="00820683" w:rsidP="00BD0FB1">
      <w:pPr>
        <w:spacing w:line="240" w:lineRule="auto"/>
      </w:pPr>
      <w:r>
        <w:separator/>
      </w:r>
    </w:p>
  </w:footnote>
  <w:footnote w:type="continuationSeparator" w:id="0">
    <w:p w:rsidR="00820683" w:rsidRDefault="00820683" w:rsidP="00BD0F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54FF2"/>
    <w:multiLevelType w:val="hybridMultilevel"/>
    <w:tmpl w:val="66FE9CA4"/>
    <w:lvl w:ilvl="0" w:tplc="BD8ADD0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B365460"/>
    <w:multiLevelType w:val="hybridMultilevel"/>
    <w:tmpl w:val="5052E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7D5F98"/>
    <w:multiLevelType w:val="hybridMultilevel"/>
    <w:tmpl w:val="1786B82E"/>
    <w:lvl w:ilvl="0" w:tplc="BD8ADD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D8ADD0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106323"/>
    <w:multiLevelType w:val="hybridMultilevel"/>
    <w:tmpl w:val="31529CD2"/>
    <w:lvl w:ilvl="0" w:tplc="BD8ADD0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4797"/>
    <w:rsid w:val="00036997"/>
    <w:rsid w:val="0007120D"/>
    <w:rsid w:val="000A324D"/>
    <w:rsid w:val="000A5088"/>
    <w:rsid w:val="000B0538"/>
    <w:rsid w:val="000D12F6"/>
    <w:rsid w:val="0011511E"/>
    <w:rsid w:val="0013190C"/>
    <w:rsid w:val="00135F62"/>
    <w:rsid w:val="00162EB0"/>
    <w:rsid w:val="00164D91"/>
    <w:rsid w:val="001B11EE"/>
    <w:rsid w:val="001C6D18"/>
    <w:rsid w:val="00261E0F"/>
    <w:rsid w:val="00283F65"/>
    <w:rsid w:val="002A1293"/>
    <w:rsid w:val="002A4572"/>
    <w:rsid w:val="002C1FC9"/>
    <w:rsid w:val="002C4797"/>
    <w:rsid w:val="002C69D9"/>
    <w:rsid w:val="002D2004"/>
    <w:rsid w:val="002F5A62"/>
    <w:rsid w:val="00302373"/>
    <w:rsid w:val="00314101"/>
    <w:rsid w:val="00350BAB"/>
    <w:rsid w:val="00361403"/>
    <w:rsid w:val="003D0B06"/>
    <w:rsid w:val="00421FFF"/>
    <w:rsid w:val="0043394E"/>
    <w:rsid w:val="00444336"/>
    <w:rsid w:val="0045476C"/>
    <w:rsid w:val="00457A4F"/>
    <w:rsid w:val="00462335"/>
    <w:rsid w:val="00474C02"/>
    <w:rsid w:val="0048184B"/>
    <w:rsid w:val="004C50BA"/>
    <w:rsid w:val="004C5B55"/>
    <w:rsid w:val="004C6440"/>
    <w:rsid w:val="004F7B93"/>
    <w:rsid w:val="00502EC2"/>
    <w:rsid w:val="00510AD9"/>
    <w:rsid w:val="00521D38"/>
    <w:rsid w:val="00537310"/>
    <w:rsid w:val="00543590"/>
    <w:rsid w:val="00551449"/>
    <w:rsid w:val="0057495F"/>
    <w:rsid w:val="00590F1B"/>
    <w:rsid w:val="005A31B6"/>
    <w:rsid w:val="005B4635"/>
    <w:rsid w:val="005D1E44"/>
    <w:rsid w:val="00612AFC"/>
    <w:rsid w:val="00613305"/>
    <w:rsid w:val="00614C96"/>
    <w:rsid w:val="00635CE6"/>
    <w:rsid w:val="00663A73"/>
    <w:rsid w:val="00665183"/>
    <w:rsid w:val="00665498"/>
    <w:rsid w:val="007053C9"/>
    <w:rsid w:val="0075426D"/>
    <w:rsid w:val="0075511C"/>
    <w:rsid w:val="00763B59"/>
    <w:rsid w:val="007A75E2"/>
    <w:rsid w:val="007D0909"/>
    <w:rsid w:val="007F1DA2"/>
    <w:rsid w:val="00820683"/>
    <w:rsid w:val="00833420"/>
    <w:rsid w:val="00844A52"/>
    <w:rsid w:val="0086636F"/>
    <w:rsid w:val="00871890"/>
    <w:rsid w:val="008833F1"/>
    <w:rsid w:val="008B1E86"/>
    <w:rsid w:val="008D3A05"/>
    <w:rsid w:val="008E12CF"/>
    <w:rsid w:val="008F32DA"/>
    <w:rsid w:val="00917401"/>
    <w:rsid w:val="009174F4"/>
    <w:rsid w:val="00936A22"/>
    <w:rsid w:val="00994499"/>
    <w:rsid w:val="009D690C"/>
    <w:rsid w:val="00A14410"/>
    <w:rsid w:val="00A37372"/>
    <w:rsid w:val="00A63329"/>
    <w:rsid w:val="00A71CAF"/>
    <w:rsid w:val="00AD0EDE"/>
    <w:rsid w:val="00B41E13"/>
    <w:rsid w:val="00B62E6B"/>
    <w:rsid w:val="00B952B4"/>
    <w:rsid w:val="00BD0FB1"/>
    <w:rsid w:val="00C34E8E"/>
    <w:rsid w:val="00C81C39"/>
    <w:rsid w:val="00D15DC5"/>
    <w:rsid w:val="00D20EEF"/>
    <w:rsid w:val="00D22D3E"/>
    <w:rsid w:val="00D450F1"/>
    <w:rsid w:val="00D66A76"/>
    <w:rsid w:val="00DA0939"/>
    <w:rsid w:val="00DC2FFC"/>
    <w:rsid w:val="00E12848"/>
    <w:rsid w:val="00E215A4"/>
    <w:rsid w:val="00E22650"/>
    <w:rsid w:val="00E31BAD"/>
    <w:rsid w:val="00E7167D"/>
    <w:rsid w:val="00EB5DDE"/>
    <w:rsid w:val="00EC3657"/>
    <w:rsid w:val="00ED4AB2"/>
    <w:rsid w:val="00EF7B16"/>
    <w:rsid w:val="00F0233F"/>
    <w:rsid w:val="00F24EDF"/>
    <w:rsid w:val="00F3533E"/>
    <w:rsid w:val="00F52CDE"/>
    <w:rsid w:val="00F52E93"/>
    <w:rsid w:val="00F569E4"/>
    <w:rsid w:val="00FC2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1">
      <o:colormenu v:ext="edit" fillcolor="none [661]" extrusioncolor="none"/>
    </o:shapedefaults>
    <o:shapelayout v:ext="edit">
      <o:idmap v:ext="edit" data="1"/>
      <o:rules v:ext="edit">
        <o:r id="V:Rule1" type="callout" idref="#_x0000_s108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4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4797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C479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479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4797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E226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7053C9"/>
    <w:rPr>
      <w:color w:val="0000FF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BD0FB1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D0FB1"/>
  </w:style>
  <w:style w:type="paragraph" w:styleId="ab">
    <w:name w:val="footer"/>
    <w:basedOn w:val="a"/>
    <w:link w:val="ac"/>
    <w:uiPriority w:val="99"/>
    <w:semiHidden/>
    <w:unhideWhenUsed/>
    <w:rsid w:val="00BD0FB1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D0F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yperlink" Target="http://gkuso4303volg.umi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raszent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295CB-E73C-49A7-85CD-92B1C9634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Вдохновение</dc:creator>
  <cp:lastModifiedBy>Эксперт</cp:lastModifiedBy>
  <cp:revision>49</cp:revision>
  <cp:lastPrinted>2017-11-29T05:06:00Z</cp:lastPrinted>
  <dcterms:created xsi:type="dcterms:W3CDTF">2017-10-27T09:56:00Z</dcterms:created>
  <dcterms:modified xsi:type="dcterms:W3CDTF">2017-11-29T05:19:00Z</dcterms:modified>
</cp:coreProperties>
</file>